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6431" w14:textId="77777777" w:rsidR="00C35041" w:rsidRPr="00834814" w:rsidRDefault="00B05E2D">
      <w:pPr>
        <w:pStyle w:val="Ttulo1"/>
        <w:spacing w:before="82"/>
        <w:ind w:left="2753" w:right="2792" w:firstLine="0"/>
        <w:jc w:val="center"/>
        <w:rPr>
          <w:lang w:val="en-US"/>
        </w:rPr>
      </w:pPr>
      <w:r w:rsidRPr="00834814">
        <w:rPr>
          <w:lang w:val="en-US"/>
        </w:rPr>
        <w:t>AN</w:t>
      </w:r>
      <w:r w:rsidR="00914B40" w:rsidRPr="00834814">
        <w:rPr>
          <w:lang w:val="en-US"/>
        </w:rPr>
        <w:t>N</w:t>
      </w:r>
      <w:r w:rsidRPr="00834814">
        <w:rPr>
          <w:lang w:val="en-US"/>
        </w:rPr>
        <w:t>EX</w:t>
      </w:r>
      <w:r w:rsidR="00BE5042" w:rsidRPr="00834814">
        <w:rPr>
          <w:spacing w:val="1"/>
          <w:lang w:val="en-US"/>
        </w:rPr>
        <w:t xml:space="preserve"> </w:t>
      </w:r>
      <w:r w:rsidR="00BE5042" w:rsidRPr="00834814">
        <w:rPr>
          <w:lang w:val="en-US"/>
        </w:rPr>
        <w:t>I</w:t>
      </w:r>
    </w:p>
    <w:p w14:paraId="0CC517FB" w14:textId="6B4571E5" w:rsidR="00C35041" w:rsidRPr="00834814" w:rsidRDefault="006B2BB5">
      <w:pPr>
        <w:pStyle w:val="Textoindependiente"/>
        <w:rPr>
          <w:rFonts w:ascii="Arial"/>
          <w:b/>
          <w:sz w:val="20"/>
          <w:lang w:val="en-US"/>
        </w:rPr>
      </w:pPr>
      <w:r>
        <w:rPr>
          <w:rFonts w:ascii="Arial"/>
          <w:b/>
          <w:noProof/>
          <w:sz w:val="20"/>
          <w:lang w:val="en-US"/>
        </w:rPr>
        <w:drawing>
          <wp:anchor distT="0" distB="0" distL="114300" distR="114300" simplePos="0" relativeHeight="487473664" behindDoc="1" locked="0" layoutInCell="1" allowOverlap="1" wp14:anchorId="622F5613" wp14:editId="19A86DE0">
            <wp:simplePos x="0" y="0"/>
            <wp:positionH relativeFrom="column">
              <wp:posOffset>474403</wp:posOffset>
            </wp:positionH>
            <wp:positionV relativeFrom="paragraph">
              <wp:posOffset>135313</wp:posOffset>
            </wp:positionV>
            <wp:extent cx="2694940" cy="742509"/>
            <wp:effectExtent l="0" t="0" r="0" b="63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4940" cy="742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035BF12" w14:textId="77777777" w:rsidR="00C35041" w:rsidRPr="00834814" w:rsidRDefault="00C35041">
      <w:pPr>
        <w:pStyle w:val="Textoindependiente"/>
        <w:rPr>
          <w:rFonts w:ascii="Arial"/>
          <w:b/>
          <w:sz w:val="20"/>
          <w:lang w:val="en-US"/>
        </w:rPr>
      </w:pPr>
    </w:p>
    <w:p w14:paraId="28EFC293" w14:textId="77777777" w:rsidR="00C35041" w:rsidRPr="00834814" w:rsidRDefault="00C35041">
      <w:pPr>
        <w:pStyle w:val="Textoindependiente"/>
        <w:rPr>
          <w:rFonts w:ascii="Arial"/>
          <w:b/>
          <w:sz w:val="20"/>
          <w:lang w:val="en-US"/>
        </w:rPr>
      </w:pPr>
    </w:p>
    <w:p w14:paraId="11083B40" w14:textId="77777777" w:rsidR="00C35041" w:rsidRPr="00834814" w:rsidRDefault="00C35041">
      <w:pPr>
        <w:pStyle w:val="Textoindependiente"/>
        <w:rPr>
          <w:rFonts w:ascii="Arial"/>
          <w:b/>
          <w:sz w:val="20"/>
          <w:lang w:val="en-US"/>
        </w:rPr>
      </w:pPr>
    </w:p>
    <w:p w14:paraId="03D5D0CF" w14:textId="77777777" w:rsidR="00C35041" w:rsidRPr="00834814" w:rsidRDefault="00C35041">
      <w:pPr>
        <w:pStyle w:val="Textoindependiente"/>
        <w:rPr>
          <w:rFonts w:ascii="Arial"/>
          <w:b/>
          <w:sz w:val="20"/>
          <w:lang w:val="en-US"/>
        </w:rPr>
      </w:pPr>
    </w:p>
    <w:p w14:paraId="3CB83E69" w14:textId="77777777" w:rsidR="00C35041" w:rsidRPr="00834814" w:rsidRDefault="00C35041">
      <w:pPr>
        <w:pStyle w:val="Textoindependiente"/>
        <w:spacing w:before="2"/>
        <w:rPr>
          <w:rFonts w:ascii="Arial"/>
          <w:b/>
          <w:sz w:val="17"/>
          <w:lang w:val="en-US"/>
        </w:rPr>
      </w:pPr>
    </w:p>
    <w:p w14:paraId="74501BA6" w14:textId="77777777" w:rsidR="006B2BB5" w:rsidRDefault="006B2BB5">
      <w:pPr>
        <w:spacing w:before="93"/>
        <w:ind w:left="2753" w:right="2812"/>
        <w:jc w:val="center"/>
        <w:rPr>
          <w:rFonts w:ascii="Arial" w:hAnsi="Arial" w:cs="Arial"/>
          <w:b/>
          <w:sz w:val="18"/>
          <w:u w:val="single"/>
          <w:lang w:val="en-US"/>
        </w:rPr>
      </w:pPr>
    </w:p>
    <w:p w14:paraId="033F183E" w14:textId="5E7CC9A1" w:rsidR="00C35041" w:rsidRPr="00615CBD" w:rsidRDefault="00322AB6" w:rsidP="00715AE1">
      <w:pPr>
        <w:spacing w:before="93"/>
        <w:ind w:left="2552" w:right="4"/>
        <w:jc w:val="both"/>
        <w:rPr>
          <w:rFonts w:ascii="Arial" w:hAnsi="Arial" w:cs="Arial"/>
          <w:b/>
          <w:sz w:val="20"/>
          <w:szCs w:val="20"/>
          <w:lang w:val="en-US"/>
        </w:rPr>
      </w:pPr>
      <w:r w:rsidRPr="00615CBD">
        <w:rPr>
          <w:rFonts w:ascii="Arial" w:hAnsi="Arial" w:cs="Arial"/>
          <w:b/>
          <w:sz w:val="20"/>
          <w:szCs w:val="20"/>
          <w:u w:val="single"/>
          <w:lang w:val="en-US"/>
        </w:rPr>
        <w:t>APPLICATION FOR THE IMPORTATION OF LIVE ANIMALS</w:t>
      </w:r>
    </w:p>
    <w:p w14:paraId="2691AAB0" w14:textId="77777777" w:rsidR="00C35041" w:rsidRPr="00615CBD" w:rsidRDefault="00C35041" w:rsidP="00715AE1">
      <w:pPr>
        <w:pStyle w:val="Textoindependiente"/>
        <w:spacing w:before="9"/>
        <w:jc w:val="both"/>
        <w:rPr>
          <w:rFonts w:ascii="Arial" w:hAnsi="Arial" w:cs="Arial"/>
          <w:b/>
          <w:sz w:val="20"/>
          <w:szCs w:val="20"/>
          <w:lang w:val="en-US"/>
        </w:rPr>
      </w:pPr>
    </w:p>
    <w:p w14:paraId="3D4DE334" w14:textId="77777777" w:rsidR="00C35041" w:rsidRPr="00615CBD" w:rsidRDefault="00322AB6">
      <w:pPr>
        <w:spacing w:before="93"/>
        <w:ind w:left="738"/>
        <w:rPr>
          <w:rFonts w:ascii="Arial" w:hAnsi="Arial" w:cs="Arial"/>
          <w:b/>
          <w:sz w:val="20"/>
          <w:szCs w:val="20"/>
          <w:lang w:val="en-US"/>
        </w:rPr>
      </w:pPr>
      <w:r w:rsidRPr="00615CBD">
        <w:rPr>
          <w:rFonts w:ascii="Arial" w:hAnsi="Arial" w:cs="Arial"/>
          <w:b/>
          <w:sz w:val="20"/>
          <w:szCs w:val="20"/>
          <w:u w:val="single"/>
          <w:lang w:val="en-US"/>
        </w:rPr>
        <w:t>Origin establishment data</w:t>
      </w:r>
      <w:r w:rsidR="00BE5042" w:rsidRPr="00615CBD">
        <w:rPr>
          <w:rFonts w:ascii="Arial" w:hAnsi="Arial" w:cs="Arial"/>
          <w:b/>
          <w:sz w:val="20"/>
          <w:szCs w:val="20"/>
          <w:u w:val="single"/>
          <w:lang w:val="en-US"/>
        </w:rPr>
        <w:t>:</w:t>
      </w:r>
    </w:p>
    <w:p w14:paraId="70121462" w14:textId="77777777" w:rsidR="00C35041" w:rsidRPr="00615CBD" w:rsidRDefault="00C35041">
      <w:pPr>
        <w:pStyle w:val="Textoindependiente"/>
        <w:spacing w:before="7"/>
        <w:rPr>
          <w:rFonts w:ascii="Arial" w:hAnsi="Arial" w:cs="Arial"/>
          <w:b/>
          <w:sz w:val="20"/>
          <w:szCs w:val="20"/>
          <w:lang w:val="en-US"/>
        </w:rPr>
      </w:pPr>
    </w:p>
    <w:p w14:paraId="00A4F349" w14:textId="54CF551D" w:rsidR="00C35041" w:rsidRPr="00615CBD" w:rsidRDefault="002C4575" w:rsidP="007D538C">
      <w:pPr>
        <w:tabs>
          <w:tab w:val="left" w:leader="dot" w:pos="9923"/>
        </w:tabs>
        <w:spacing w:before="93" w:line="207" w:lineRule="exact"/>
        <w:ind w:left="737"/>
        <w:rPr>
          <w:rFonts w:ascii="Arial" w:hAnsi="Arial" w:cs="Arial"/>
          <w:sz w:val="20"/>
          <w:szCs w:val="20"/>
          <w:lang w:val="en-US"/>
        </w:rPr>
      </w:pPr>
      <w:r w:rsidRPr="00615CBD">
        <w:rPr>
          <w:rFonts w:ascii="Arial" w:hAnsi="Arial" w:cs="Arial"/>
          <w:sz w:val="20"/>
          <w:szCs w:val="20"/>
          <w:lang w:val="en-US"/>
        </w:rPr>
        <w:t>Name of Establishment</w:t>
      </w:r>
      <w:r w:rsidRPr="00615CBD">
        <w:rPr>
          <w:rFonts w:ascii="Arial" w:hAnsi="Arial" w:cs="Arial"/>
          <w:spacing w:val="-1"/>
          <w:sz w:val="20"/>
          <w:szCs w:val="20"/>
          <w:lang w:val="en-US"/>
        </w:rPr>
        <w:tab/>
      </w:r>
    </w:p>
    <w:p w14:paraId="5315D86A" w14:textId="77777777" w:rsidR="002C4575" w:rsidRPr="00615CBD" w:rsidRDefault="002C4575" w:rsidP="007D538C">
      <w:pPr>
        <w:tabs>
          <w:tab w:val="left" w:leader="dot" w:pos="9923"/>
        </w:tabs>
        <w:ind w:left="737" w:right="287"/>
        <w:rPr>
          <w:rFonts w:ascii="Arial" w:hAnsi="Arial" w:cs="Arial"/>
          <w:sz w:val="20"/>
          <w:szCs w:val="20"/>
          <w:lang w:val="en-US"/>
        </w:rPr>
      </w:pPr>
      <w:r w:rsidRPr="00615CBD">
        <w:rPr>
          <w:rFonts w:ascii="Arial" w:hAnsi="Arial" w:cs="Arial"/>
          <w:sz w:val="20"/>
          <w:szCs w:val="20"/>
          <w:lang w:val="en-US"/>
        </w:rPr>
        <w:tab/>
      </w:r>
    </w:p>
    <w:p w14:paraId="081C2A63" w14:textId="77777777" w:rsidR="00C35041" w:rsidRPr="00615CBD" w:rsidRDefault="00BE5042" w:rsidP="007D538C">
      <w:pPr>
        <w:tabs>
          <w:tab w:val="left" w:leader="dot" w:pos="9923"/>
        </w:tabs>
        <w:ind w:left="737" w:right="287"/>
        <w:rPr>
          <w:rFonts w:ascii="Arial" w:hAnsi="Arial" w:cs="Arial"/>
          <w:spacing w:val="-1"/>
          <w:sz w:val="20"/>
          <w:szCs w:val="20"/>
          <w:lang w:val="en-US"/>
        </w:rPr>
      </w:pPr>
      <w:r w:rsidRPr="00615CBD">
        <w:rPr>
          <w:rFonts w:ascii="Arial" w:hAnsi="Arial" w:cs="Arial"/>
          <w:spacing w:val="-42"/>
          <w:sz w:val="20"/>
          <w:szCs w:val="20"/>
          <w:lang w:val="en-US"/>
        </w:rPr>
        <w:t xml:space="preserve"> </w:t>
      </w:r>
      <w:r w:rsidR="002C4575" w:rsidRPr="00615CBD">
        <w:rPr>
          <w:rFonts w:ascii="Arial" w:hAnsi="Arial" w:cs="Arial"/>
          <w:sz w:val="20"/>
          <w:szCs w:val="20"/>
          <w:lang w:val="en-US"/>
        </w:rPr>
        <w:t>Postal address and phone or fax</w:t>
      </w:r>
      <w:r w:rsidR="002C4575" w:rsidRPr="00615CBD">
        <w:rPr>
          <w:rFonts w:ascii="Arial" w:hAnsi="Arial" w:cs="Arial"/>
          <w:sz w:val="20"/>
          <w:szCs w:val="20"/>
          <w:lang w:val="en-US"/>
        </w:rPr>
        <w:tab/>
      </w:r>
    </w:p>
    <w:p w14:paraId="3B92C8AB" w14:textId="77777777" w:rsidR="002C4575" w:rsidRPr="00615CBD" w:rsidRDefault="002C4575" w:rsidP="007D538C">
      <w:pPr>
        <w:tabs>
          <w:tab w:val="left" w:leader="dot" w:pos="9923"/>
        </w:tabs>
        <w:ind w:left="737" w:right="287"/>
        <w:rPr>
          <w:rFonts w:ascii="Arial" w:hAnsi="Arial" w:cs="Arial"/>
          <w:sz w:val="20"/>
          <w:szCs w:val="20"/>
          <w:lang w:val="en-US"/>
        </w:rPr>
      </w:pPr>
      <w:r w:rsidRPr="00615CBD">
        <w:rPr>
          <w:rFonts w:ascii="Arial" w:hAnsi="Arial" w:cs="Arial"/>
          <w:spacing w:val="-1"/>
          <w:sz w:val="20"/>
          <w:szCs w:val="20"/>
          <w:lang w:val="en-US"/>
        </w:rPr>
        <w:tab/>
      </w:r>
    </w:p>
    <w:p w14:paraId="09292483" w14:textId="77777777" w:rsidR="00C35041" w:rsidRPr="00615CBD" w:rsidRDefault="00C35041">
      <w:pPr>
        <w:pStyle w:val="Textoindependiente"/>
        <w:spacing w:before="5"/>
        <w:rPr>
          <w:rFonts w:ascii="Arial" w:hAnsi="Arial" w:cs="Arial"/>
          <w:sz w:val="20"/>
          <w:szCs w:val="20"/>
          <w:lang w:val="en-US"/>
        </w:rPr>
      </w:pPr>
    </w:p>
    <w:p w14:paraId="0A6A67A5" w14:textId="77777777" w:rsidR="00C35041" w:rsidRPr="00615CBD" w:rsidRDefault="00BE5042">
      <w:pPr>
        <w:spacing w:before="93"/>
        <w:ind w:left="738"/>
        <w:rPr>
          <w:rFonts w:ascii="Arial" w:hAnsi="Arial" w:cs="Arial"/>
          <w:b/>
          <w:sz w:val="20"/>
          <w:szCs w:val="20"/>
        </w:rPr>
      </w:pPr>
      <w:r w:rsidRPr="00615CBD">
        <w:rPr>
          <w:rFonts w:ascii="Arial" w:hAnsi="Arial" w:cs="Arial"/>
          <w:b/>
          <w:sz w:val="20"/>
          <w:szCs w:val="20"/>
          <w:u w:val="single"/>
        </w:rPr>
        <w:t>Datos del</w:t>
      </w:r>
      <w:r w:rsidRPr="00615CBD">
        <w:rPr>
          <w:rFonts w:ascii="Arial" w:hAnsi="Arial" w:cs="Arial"/>
          <w:b/>
          <w:spacing w:val="-2"/>
          <w:sz w:val="20"/>
          <w:szCs w:val="20"/>
          <w:u w:val="single"/>
        </w:rPr>
        <w:t xml:space="preserve"> </w:t>
      </w:r>
      <w:r w:rsidRPr="00615CBD">
        <w:rPr>
          <w:rFonts w:ascii="Arial" w:hAnsi="Arial" w:cs="Arial"/>
          <w:b/>
          <w:sz w:val="20"/>
          <w:szCs w:val="20"/>
          <w:u w:val="single"/>
        </w:rPr>
        <w:t>ESTABLECIMIENTO</w:t>
      </w:r>
      <w:r w:rsidRPr="00615CBD">
        <w:rPr>
          <w:rFonts w:ascii="Arial" w:hAnsi="Arial" w:cs="Arial"/>
          <w:b/>
          <w:spacing w:val="-3"/>
          <w:sz w:val="20"/>
          <w:szCs w:val="20"/>
          <w:u w:val="single"/>
        </w:rPr>
        <w:t xml:space="preserve"> </w:t>
      </w:r>
      <w:r w:rsidRPr="00615CBD">
        <w:rPr>
          <w:rFonts w:ascii="Arial" w:hAnsi="Arial" w:cs="Arial"/>
          <w:b/>
          <w:sz w:val="20"/>
          <w:szCs w:val="20"/>
          <w:u w:val="single"/>
        </w:rPr>
        <w:t>DE</w:t>
      </w:r>
      <w:r w:rsidRPr="00615CBD">
        <w:rPr>
          <w:rFonts w:ascii="Arial" w:hAnsi="Arial" w:cs="Arial"/>
          <w:b/>
          <w:spacing w:val="-2"/>
          <w:sz w:val="20"/>
          <w:szCs w:val="20"/>
          <w:u w:val="single"/>
        </w:rPr>
        <w:t xml:space="preserve"> </w:t>
      </w:r>
      <w:r w:rsidRPr="00615CBD">
        <w:rPr>
          <w:rFonts w:ascii="Arial" w:hAnsi="Arial" w:cs="Arial"/>
          <w:b/>
          <w:sz w:val="20"/>
          <w:szCs w:val="20"/>
          <w:u w:val="single"/>
        </w:rPr>
        <w:t>DESTINO:</w:t>
      </w:r>
    </w:p>
    <w:p w14:paraId="2F16E54E" w14:textId="77777777" w:rsidR="00C35041" w:rsidRPr="00615CBD" w:rsidRDefault="00C35041">
      <w:pPr>
        <w:pStyle w:val="Textoindependiente"/>
        <w:spacing w:before="4"/>
        <w:rPr>
          <w:rFonts w:ascii="Arial" w:hAnsi="Arial" w:cs="Arial"/>
          <w:b/>
          <w:sz w:val="20"/>
          <w:szCs w:val="20"/>
        </w:rPr>
      </w:pPr>
    </w:p>
    <w:p w14:paraId="1C67BC4D" w14:textId="77777777" w:rsidR="00C35041" w:rsidRPr="00615CBD" w:rsidRDefault="00322AB6" w:rsidP="007D538C">
      <w:pPr>
        <w:tabs>
          <w:tab w:val="left" w:leader="dot" w:pos="9923"/>
        </w:tabs>
        <w:spacing w:before="93"/>
        <w:ind w:left="737"/>
        <w:rPr>
          <w:rFonts w:ascii="Arial" w:hAnsi="Arial" w:cs="Arial"/>
          <w:spacing w:val="-1"/>
          <w:sz w:val="20"/>
          <w:szCs w:val="20"/>
          <w:lang w:val="en-US"/>
        </w:rPr>
      </w:pPr>
      <w:r w:rsidRPr="00615CBD">
        <w:rPr>
          <w:rFonts w:ascii="Arial" w:hAnsi="Arial" w:cs="Arial"/>
          <w:sz w:val="20"/>
          <w:szCs w:val="20"/>
          <w:lang w:val="en-US"/>
        </w:rPr>
        <w:t>Name of establishment</w:t>
      </w:r>
      <w:r w:rsidR="00BE5042" w:rsidRPr="00615CBD">
        <w:rPr>
          <w:rFonts w:ascii="Arial" w:hAnsi="Arial" w:cs="Arial"/>
          <w:spacing w:val="-1"/>
          <w:sz w:val="20"/>
          <w:szCs w:val="20"/>
          <w:lang w:val="en-US"/>
        </w:rPr>
        <w:t xml:space="preserve"> </w:t>
      </w:r>
      <w:r w:rsidR="002C4575" w:rsidRPr="00615CBD">
        <w:rPr>
          <w:rFonts w:ascii="Arial" w:hAnsi="Arial" w:cs="Arial"/>
          <w:spacing w:val="-1"/>
          <w:sz w:val="20"/>
          <w:szCs w:val="20"/>
          <w:lang w:val="en-US"/>
        </w:rPr>
        <w:tab/>
      </w:r>
    </w:p>
    <w:p w14:paraId="52AF9D14" w14:textId="77777777" w:rsidR="002C4575" w:rsidRPr="00615CBD" w:rsidRDefault="002C4575" w:rsidP="007D538C">
      <w:pPr>
        <w:tabs>
          <w:tab w:val="left" w:leader="dot" w:pos="9923"/>
        </w:tabs>
        <w:spacing w:before="93"/>
        <w:ind w:left="737"/>
        <w:rPr>
          <w:rFonts w:ascii="Arial" w:hAnsi="Arial" w:cs="Arial"/>
          <w:sz w:val="20"/>
          <w:szCs w:val="20"/>
          <w:lang w:val="en-US"/>
        </w:rPr>
      </w:pPr>
      <w:r w:rsidRPr="00615CBD">
        <w:rPr>
          <w:rFonts w:ascii="Arial" w:hAnsi="Arial" w:cs="Arial"/>
          <w:spacing w:val="-1"/>
          <w:sz w:val="20"/>
          <w:szCs w:val="20"/>
          <w:lang w:val="en-US"/>
        </w:rPr>
        <w:tab/>
      </w:r>
    </w:p>
    <w:p w14:paraId="3629F091" w14:textId="77777777" w:rsidR="00C35041" w:rsidRPr="00615CBD" w:rsidRDefault="00322AB6" w:rsidP="007D538C">
      <w:pPr>
        <w:tabs>
          <w:tab w:val="left" w:leader="dot" w:pos="9923"/>
        </w:tabs>
        <w:spacing w:before="2"/>
        <w:ind w:left="737" w:right="4"/>
        <w:rPr>
          <w:rFonts w:ascii="Arial" w:hAnsi="Arial" w:cs="Arial"/>
          <w:sz w:val="20"/>
          <w:szCs w:val="20"/>
          <w:lang w:val="en-US"/>
        </w:rPr>
      </w:pPr>
      <w:r w:rsidRPr="00615CBD">
        <w:rPr>
          <w:rFonts w:ascii="Arial" w:hAnsi="Arial" w:cs="Arial"/>
          <w:sz w:val="20"/>
          <w:szCs w:val="20"/>
          <w:lang w:val="en-US"/>
        </w:rPr>
        <w:t>Postal address and phone or fax</w:t>
      </w:r>
      <w:r w:rsidR="002C4575" w:rsidRPr="00615CBD">
        <w:rPr>
          <w:rFonts w:ascii="Arial" w:hAnsi="Arial" w:cs="Arial"/>
          <w:sz w:val="20"/>
          <w:szCs w:val="20"/>
          <w:lang w:val="en-US"/>
        </w:rPr>
        <w:t xml:space="preserve"> </w:t>
      </w:r>
      <w:r w:rsidR="002C4575" w:rsidRPr="00615CBD">
        <w:rPr>
          <w:rFonts w:ascii="Arial" w:hAnsi="Arial" w:cs="Arial"/>
          <w:sz w:val="20"/>
          <w:szCs w:val="20"/>
          <w:lang w:val="en-US"/>
        </w:rPr>
        <w:tab/>
      </w:r>
    </w:p>
    <w:p w14:paraId="01FEBE86" w14:textId="77777777" w:rsidR="002C4575" w:rsidRPr="00615CBD" w:rsidRDefault="002C4575" w:rsidP="007D538C">
      <w:pPr>
        <w:tabs>
          <w:tab w:val="left" w:leader="dot" w:pos="9923"/>
        </w:tabs>
        <w:spacing w:before="2"/>
        <w:ind w:left="737" w:right="4"/>
        <w:rPr>
          <w:rFonts w:ascii="Arial" w:hAnsi="Arial" w:cs="Arial"/>
          <w:sz w:val="20"/>
          <w:szCs w:val="20"/>
          <w:lang w:val="en-US"/>
        </w:rPr>
      </w:pPr>
      <w:r w:rsidRPr="00615CBD">
        <w:rPr>
          <w:rFonts w:ascii="Arial" w:hAnsi="Arial" w:cs="Arial"/>
          <w:sz w:val="20"/>
          <w:szCs w:val="20"/>
          <w:lang w:val="en-US"/>
        </w:rPr>
        <w:tab/>
      </w:r>
    </w:p>
    <w:p w14:paraId="24DFD7F9" w14:textId="77777777" w:rsidR="00C35041" w:rsidRPr="00615CBD" w:rsidRDefault="00C35041">
      <w:pPr>
        <w:pStyle w:val="Textoindependiente"/>
        <w:spacing w:before="5"/>
        <w:rPr>
          <w:rFonts w:ascii="Arial" w:hAnsi="Arial" w:cs="Arial"/>
          <w:sz w:val="20"/>
          <w:szCs w:val="20"/>
          <w:lang w:val="en-US"/>
        </w:rPr>
      </w:pPr>
    </w:p>
    <w:p w14:paraId="3A6D3544" w14:textId="77777777" w:rsidR="00C35041" w:rsidRPr="00615CBD" w:rsidRDefault="00322AB6">
      <w:pPr>
        <w:spacing w:before="93"/>
        <w:ind w:left="738"/>
        <w:rPr>
          <w:rFonts w:ascii="Arial" w:hAnsi="Arial" w:cs="Arial"/>
          <w:b/>
          <w:sz w:val="20"/>
          <w:szCs w:val="20"/>
          <w:lang w:val="en-US"/>
        </w:rPr>
      </w:pPr>
      <w:r w:rsidRPr="00615CBD">
        <w:rPr>
          <w:rFonts w:ascii="Arial" w:hAnsi="Arial" w:cs="Arial"/>
          <w:b/>
          <w:sz w:val="20"/>
          <w:szCs w:val="20"/>
          <w:u w:val="single"/>
          <w:lang w:val="en-US"/>
        </w:rPr>
        <w:t>TRANSPORT data</w:t>
      </w:r>
      <w:r w:rsidR="00BE5042" w:rsidRPr="00615CBD">
        <w:rPr>
          <w:rFonts w:ascii="Arial" w:hAnsi="Arial" w:cs="Arial"/>
          <w:b/>
          <w:sz w:val="20"/>
          <w:szCs w:val="20"/>
          <w:u w:val="single"/>
          <w:lang w:val="en-US"/>
        </w:rPr>
        <w:t>:</w:t>
      </w:r>
    </w:p>
    <w:p w14:paraId="0AA138F7" w14:textId="77777777" w:rsidR="00C35041" w:rsidRPr="00615CBD" w:rsidRDefault="00C35041">
      <w:pPr>
        <w:pStyle w:val="Textoindependiente"/>
        <w:spacing w:before="5"/>
        <w:rPr>
          <w:rFonts w:ascii="Arial" w:hAnsi="Arial" w:cs="Arial"/>
          <w:b/>
          <w:sz w:val="20"/>
          <w:szCs w:val="20"/>
          <w:lang w:val="en-US"/>
        </w:rPr>
      </w:pPr>
    </w:p>
    <w:p w14:paraId="6613053D" w14:textId="77777777" w:rsidR="002C4575" w:rsidRPr="00615CBD" w:rsidRDefault="00322AB6" w:rsidP="007D538C">
      <w:pPr>
        <w:tabs>
          <w:tab w:val="left" w:leader="dot" w:pos="9923"/>
        </w:tabs>
        <w:spacing w:before="92" w:line="207" w:lineRule="exact"/>
        <w:ind w:left="737"/>
        <w:rPr>
          <w:rFonts w:ascii="Arial" w:hAnsi="Arial" w:cs="Arial"/>
          <w:sz w:val="20"/>
          <w:szCs w:val="20"/>
          <w:lang w:val="en-US"/>
        </w:rPr>
      </w:pPr>
      <w:r w:rsidRPr="00615CBD">
        <w:rPr>
          <w:rFonts w:ascii="Arial" w:hAnsi="Arial" w:cs="Arial"/>
          <w:sz w:val="20"/>
          <w:szCs w:val="20"/>
          <w:lang w:val="en-US"/>
        </w:rPr>
        <w:t xml:space="preserve">Estimated date of </w:t>
      </w:r>
      <w:r w:rsidR="002C4575" w:rsidRPr="00615CBD">
        <w:rPr>
          <w:rFonts w:ascii="Arial" w:hAnsi="Arial" w:cs="Arial"/>
          <w:sz w:val="20"/>
          <w:szCs w:val="20"/>
          <w:lang w:val="en-US"/>
        </w:rPr>
        <w:t>arrival</w:t>
      </w:r>
      <w:r w:rsidR="002C4575" w:rsidRPr="00615CBD">
        <w:rPr>
          <w:rFonts w:ascii="Arial" w:hAnsi="Arial" w:cs="Arial"/>
          <w:sz w:val="20"/>
          <w:szCs w:val="20"/>
          <w:lang w:val="en-US"/>
        </w:rPr>
        <w:tab/>
      </w:r>
    </w:p>
    <w:p w14:paraId="02BCE721" w14:textId="77777777" w:rsidR="002C4575" w:rsidRPr="00615CBD" w:rsidRDefault="002C4575" w:rsidP="007D538C">
      <w:pPr>
        <w:tabs>
          <w:tab w:val="left" w:leader="dot" w:pos="9923"/>
        </w:tabs>
        <w:spacing w:before="92" w:line="207" w:lineRule="exact"/>
        <w:ind w:left="737"/>
        <w:rPr>
          <w:rFonts w:ascii="Arial" w:hAnsi="Arial" w:cs="Arial"/>
          <w:sz w:val="20"/>
          <w:szCs w:val="20"/>
          <w:lang w:val="en-US"/>
        </w:rPr>
      </w:pPr>
      <w:r w:rsidRPr="00615CBD">
        <w:rPr>
          <w:rFonts w:ascii="Arial" w:hAnsi="Arial" w:cs="Arial"/>
          <w:sz w:val="20"/>
          <w:szCs w:val="20"/>
          <w:lang w:val="en-US"/>
        </w:rPr>
        <w:t>Port or airport of entry</w:t>
      </w:r>
      <w:r w:rsidRPr="00615CBD">
        <w:rPr>
          <w:rFonts w:ascii="Arial" w:hAnsi="Arial" w:cs="Arial"/>
          <w:sz w:val="20"/>
          <w:szCs w:val="20"/>
          <w:lang w:val="en-US"/>
        </w:rPr>
        <w:tab/>
      </w:r>
    </w:p>
    <w:p w14:paraId="23FB9B08" w14:textId="77777777" w:rsidR="002C4575" w:rsidRPr="00615CBD" w:rsidRDefault="00322AB6" w:rsidP="007D538C">
      <w:pPr>
        <w:tabs>
          <w:tab w:val="left" w:leader="dot" w:pos="9923"/>
        </w:tabs>
        <w:spacing w:before="92" w:line="207" w:lineRule="exact"/>
        <w:ind w:left="737"/>
        <w:rPr>
          <w:rFonts w:ascii="Arial" w:hAnsi="Arial" w:cs="Arial"/>
          <w:sz w:val="20"/>
          <w:szCs w:val="20"/>
          <w:lang w:val="en-US"/>
        </w:rPr>
      </w:pPr>
      <w:r w:rsidRPr="00615CBD">
        <w:rPr>
          <w:rFonts w:ascii="Arial" w:hAnsi="Arial" w:cs="Arial"/>
          <w:sz w:val="20"/>
          <w:szCs w:val="20"/>
          <w:lang w:val="en-US"/>
        </w:rPr>
        <w:t xml:space="preserve">Means of international transport to be </w:t>
      </w:r>
      <w:proofErr w:type="gramStart"/>
      <w:r w:rsidRPr="00615CBD">
        <w:rPr>
          <w:rFonts w:ascii="Arial" w:hAnsi="Arial" w:cs="Arial"/>
          <w:sz w:val="20"/>
          <w:szCs w:val="20"/>
          <w:lang w:val="en-US"/>
        </w:rPr>
        <w:t>used</w:t>
      </w:r>
      <w:proofErr w:type="gramEnd"/>
      <w:r w:rsidR="002C4575" w:rsidRPr="00615CBD">
        <w:rPr>
          <w:rFonts w:ascii="Arial" w:hAnsi="Arial" w:cs="Arial"/>
          <w:sz w:val="20"/>
          <w:szCs w:val="20"/>
          <w:lang w:val="en-US"/>
        </w:rPr>
        <w:tab/>
      </w:r>
    </w:p>
    <w:p w14:paraId="067744AC" w14:textId="77777777" w:rsidR="002C4575" w:rsidRPr="00615CBD" w:rsidRDefault="002C4575" w:rsidP="002C4575">
      <w:pPr>
        <w:tabs>
          <w:tab w:val="left" w:leader="dot" w:pos="8931"/>
        </w:tabs>
        <w:spacing w:before="92" w:line="207" w:lineRule="exact"/>
        <w:ind w:left="737"/>
        <w:rPr>
          <w:rFonts w:ascii="Arial" w:hAnsi="Arial" w:cs="Arial"/>
          <w:sz w:val="20"/>
          <w:szCs w:val="20"/>
          <w:lang w:val="en-US"/>
        </w:rPr>
      </w:pPr>
    </w:p>
    <w:p w14:paraId="28923EE5" w14:textId="4F7534F0" w:rsidR="00C35041" w:rsidRPr="00615CBD" w:rsidRDefault="00322AB6" w:rsidP="002C4575">
      <w:pPr>
        <w:tabs>
          <w:tab w:val="left" w:leader="dot" w:pos="8931"/>
        </w:tabs>
        <w:spacing w:before="92" w:line="207" w:lineRule="exact"/>
        <w:ind w:left="737"/>
        <w:rPr>
          <w:rFonts w:ascii="Arial" w:hAnsi="Arial" w:cs="Arial"/>
          <w:b/>
          <w:sz w:val="20"/>
          <w:szCs w:val="20"/>
          <w:u w:val="single"/>
          <w:lang w:val="en-US"/>
        </w:rPr>
      </w:pPr>
      <w:r w:rsidRPr="00615CBD">
        <w:rPr>
          <w:rFonts w:ascii="Arial" w:hAnsi="Arial" w:cs="Arial"/>
          <w:b/>
          <w:sz w:val="20"/>
          <w:szCs w:val="20"/>
          <w:u w:val="single"/>
          <w:lang w:val="en-US"/>
        </w:rPr>
        <w:t>ANIMAL</w:t>
      </w:r>
      <w:r w:rsidR="00BE5042" w:rsidRPr="00615CBD">
        <w:rPr>
          <w:rFonts w:ascii="Arial" w:hAnsi="Arial" w:cs="Arial"/>
          <w:b/>
          <w:sz w:val="20"/>
          <w:szCs w:val="20"/>
          <w:u w:val="single"/>
          <w:lang w:val="en-US"/>
        </w:rPr>
        <w:t>S</w:t>
      </w:r>
      <w:r w:rsidRPr="00615CBD">
        <w:rPr>
          <w:rFonts w:ascii="Arial" w:hAnsi="Arial" w:cs="Arial"/>
          <w:b/>
          <w:sz w:val="20"/>
          <w:szCs w:val="20"/>
          <w:u w:val="single"/>
          <w:lang w:val="en-US"/>
        </w:rPr>
        <w:t xml:space="preserve"> data</w:t>
      </w:r>
      <w:r w:rsidR="00BE5042" w:rsidRPr="00615CBD">
        <w:rPr>
          <w:rFonts w:ascii="Arial" w:hAnsi="Arial" w:cs="Arial"/>
          <w:b/>
          <w:sz w:val="20"/>
          <w:szCs w:val="20"/>
          <w:u w:val="single"/>
          <w:lang w:val="en-US"/>
        </w:rPr>
        <w:t>:</w:t>
      </w:r>
    </w:p>
    <w:p w14:paraId="0D83AAD1" w14:textId="77777777" w:rsidR="00914B40" w:rsidRPr="00615CBD" w:rsidRDefault="00914B40" w:rsidP="002C4575">
      <w:pPr>
        <w:tabs>
          <w:tab w:val="left" w:leader="dot" w:pos="8931"/>
        </w:tabs>
        <w:spacing w:before="92" w:line="207" w:lineRule="exact"/>
        <w:ind w:left="737"/>
        <w:rPr>
          <w:rFonts w:ascii="Arial" w:hAnsi="Arial" w:cs="Arial"/>
          <w:b/>
          <w:sz w:val="20"/>
          <w:szCs w:val="20"/>
          <w:u w:val="single"/>
          <w:lang w:val="en-US"/>
        </w:rPr>
      </w:pPr>
    </w:p>
    <w:p w14:paraId="0F3CBC51" w14:textId="77777777" w:rsidR="00914B40" w:rsidRPr="00615CBD" w:rsidRDefault="00914B40" w:rsidP="007D538C">
      <w:pPr>
        <w:tabs>
          <w:tab w:val="left" w:leader="dot" w:pos="9923"/>
        </w:tabs>
        <w:spacing w:before="92" w:line="207" w:lineRule="exact"/>
        <w:ind w:left="737"/>
        <w:rPr>
          <w:rFonts w:ascii="Arial" w:hAnsi="Arial" w:cs="Arial"/>
          <w:sz w:val="20"/>
          <w:szCs w:val="20"/>
          <w:lang w:val="en-US"/>
        </w:rPr>
      </w:pPr>
      <w:r w:rsidRPr="00615CBD">
        <w:rPr>
          <w:rFonts w:ascii="Arial" w:hAnsi="Arial" w:cs="Arial"/>
          <w:sz w:val="20"/>
          <w:szCs w:val="20"/>
          <w:lang w:val="en-US"/>
        </w:rPr>
        <w:t>Quantity (number of animals)</w:t>
      </w:r>
      <w:r w:rsidRPr="00615CBD">
        <w:rPr>
          <w:rFonts w:ascii="Arial" w:hAnsi="Arial" w:cs="Arial"/>
          <w:sz w:val="20"/>
          <w:szCs w:val="20"/>
          <w:lang w:val="en-US"/>
        </w:rPr>
        <w:tab/>
      </w:r>
    </w:p>
    <w:p w14:paraId="28111F3B" w14:textId="77777777" w:rsidR="00914B40" w:rsidRPr="00615CBD" w:rsidRDefault="00914B40" w:rsidP="007D538C">
      <w:pPr>
        <w:tabs>
          <w:tab w:val="left" w:leader="dot" w:pos="9923"/>
        </w:tabs>
        <w:spacing w:before="92" w:line="207" w:lineRule="exact"/>
        <w:ind w:left="737"/>
        <w:rPr>
          <w:rFonts w:ascii="Arial" w:hAnsi="Arial" w:cs="Arial"/>
          <w:sz w:val="20"/>
          <w:szCs w:val="20"/>
          <w:lang w:val="en-US"/>
        </w:rPr>
      </w:pPr>
      <w:r w:rsidRPr="00615CBD">
        <w:rPr>
          <w:rFonts w:ascii="Arial" w:hAnsi="Arial" w:cs="Arial"/>
          <w:sz w:val="20"/>
          <w:szCs w:val="20"/>
          <w:lang w:val="en-US"/>
        </w:rPr>
        <w:t>Species (scientific and common name)</w:t>
      </w:r>
      <w:r w:rsidRPr="00615CBD">
        <w:rPr>
          <w:rFonts w:ascii="Arial" w:hAnsi="Arial" w:cs="Arial"/>
          <w:sz w:val="20"/>
          <w:szCs w:val="20"/>
          <w:lang w:val="en-US"/>
        </w:rPr>
        <w:tab/>
      </w:r>
    </w:p>
    <w:p w14:paraId="33E7EFEE" w14:textId="77777777" w:rsidR="00C35041" w:rsidRPr="00615CBD" w:rsidRDefault="00914B40" w:rsidP="007D538C">
      <w:pPr>
        <w:tabs>
          <w:tab w:val="left" w:leader="dot" w:pos="9923"/>
        </w:tabs>
        <w:spacing w:before="92" w:line="207" w:lineRule="exact"/>
        <w:ind w:left="737"/>
        <w:rPr>
          <w:rFonts w:ascii="Arial" w:hAnsi="Arial" w:cs="Arial"/>
          <w:sz w:val="20"/>
          <w:szCs w:val="20"/>
          <w:lang w:val="en-US"/>
        </w:rPr>
      </w:pPr>
      <w:r w:rsidRPr="00615CBD">
        <w:rPr>
          <w:rFonts w:ascii="Arial" w:hAnsi="Arial" w:cs="Arial"/>
          <w:sz w:val="20"/>
          <w:szCs w:val="20"/>
          <w:lang w:val="en-US"/>
        </w:rPr>
        <w:tab/>
      </w:r>
    </w:p>
    <w:p w14:paraId="63EC3A9A" w14:textId="5E99486B" w:rsidR="00914B40" w:rsidRPr="00615CBD" w:rsidRDefault="00914B40" w:rsidP="007D538C">
      <w:pPr>
        <w:tabs>
          <w:tab w:val="left" w:leader="dot" w:pos="9923"/>
        </w:tabs>
        <w:spacing w:before="92" w:line="207" w:lineRule="exact"/>
        <w:ind w:left="737"/>
        <w:rPr>
          <w:rFonts w:ascii="Arial" w:hAnsi="Arial" w:cs="Arial"/>
          <w:sz w:val="20"/>
          <w:szCs w:val="20"/>
          <w:lang w:val="en-US"/>
        </w:rPr>
      </w:pPr>
      <w:r w:rsidRPr="00615CBD">
        <w:rPr>
          <w:rFonts w:ascii="Arial" w:hAnsi="Arial" w:cs="Arial"/>
          <w:sz w:val="20"/>
          <w:szCs w:val="20"/>
          <w:lang w:val="en-US"/>
        </w:rPr>
        <w:t>Tatto</w:t>
      </w:r>
      <w:r w:rsidR="006B2BB5" w:rsidRPr="00615CBD">
        <w:rPr>
          <w:rFonts w:ascii="Arial" w:hAnsi="Arial" w:cs="Arial"/>
          <w:sz w:val="20"/>
          <w:szCs w:val="20"/>
          <w:lang w:val="en-US"/>
        </w:rPr>
        <w:t>o</w:t>
      </w:r>
      <w:r w:rsidRPr="00615CBD">
        <w:rPr>
          <w:rFonts w:ascii="Arial" w:hAnsi="Arial" w:cs="Arial"/>
          <w:sz w:val="20"/>
          <w:szCs w:val="20"/>
          <w:lang w:val="en-US"/>
        </w:rPr>
        <w:t xml:space="preserve"> or individual </w:t>
      </w:r>
      <w:proofErr w:type="gramStart"/>
      <w:r w:rsidRPr="00615CBD">
        <w:rPr>
          <w:rFonts w:ascii="Arial" w:hAnsi="Arial" w:cs="Arial"/>
          <w:sz w:val="20"/>
          <w:szCs w:val="20"/>
          <w:lang w:val="en-US"/>
        </w:rPr>
        <w:t>identification</w:t>
      </w:r>
      <w:proofErr w:type="gramEnd"/>
      <w:r w:rsidRPr="00615CBD">
        <w:rPr>
          <w:rFonts w:ascii="Arial" w:hAnsi="Arial" w:cs="Arial"/>
          <w:sz w:val="20"/>
          <w:szCs w:val="20"/>
          <w:lang w:val="en-US"/>
        </w:rPr>
        <w:tab/>
      </w:r>
    </w:p>
    <w:p w14:paraId="7891082C" w14:textId="77777777" w:rsidR="00914B40" w:rsidRPr="00615CBD" w:rsidRDefault="00914B40" w:rsidP="007D538C">
      <w:pPr>
        <w:tabs>
          <w:tab w:val="left" w:leader="dot" w:pos="9923"/>
        </w:tabs>
        <w:spacing w:before="92" w:line="207" w:lineRule="exact"/>
        <w:ind w:left="737"/>
        <w:rPr>
          <w:rFonts w:ascii="Arial" w:hAnsi="Arial" w:cs="Arial"/>
          <w:sz w:val="20"/>
          <w:szCs w:val="20"/>
          <w:lang w:val="en-US"/>
        </w:rPr>
      </w:pPr>
      <w:r w:rsidRPr="00615CBD">
        <w:rPr>
          <w:rFonts w:ascii="Arial" w:hAnsi="Arial" w:cs="Arial"/>
          <w:sz w:val="20"/>
          <w:szCs w:val="20"/>
          <w:lang w:val="en-US"/>
        </w:rPr>
        <w:tab/>
      </w:r>
    </w:p>
    <w:p w14:paraId="6EF38534" w14:textId="77777777" w:rsidR="00914B40" w:rsidRPr="00615CBD" w:rsidRDefault="00914B40" w:rsidP="007D538C">
      <w:pPr>
        <w:tabs>
          <w:tab w:val="left" w:leader="dot" w:pos="9923"/>
        </w:tabs>
        <w:spacing w:before="92" w:line="207" w:lineRule="exact"/>
        <w:ind w:left="737"/>
        <w:rPr>
          <w:rFonts w:ascii="Arial" w:hAnsi="Arial" w:cs="Arial"/>
          <w:sz w:val="20"/>
          <w:szCs w:val="20"/>
          <w:lang w:val="en-US"/>
        </w:rPr>
      </w:pPr>
      <w:r w:rsidRPr="00615CBD">
        <w:rPr>
          <w:rFonts w:ascii="Arial" w:hAnsi="Arial" w:cs="Arial"/>
          <w:sz w:val="20"/>
          <w:szCs w:val="20"/>
          <w:lang w:val="en-US"/>
        </w:rPr>
        <w:t xml:space="preserve">Purpose of import </w:t>
      </w:r>
      <w:r w:rsidRPr="00615CBD">
        <w:rPr>
          <w:rFonts w:ascii="Arial" w:hAnsi="Arial" w:cs="Arial"/>
          <w:sz w:val="20"/>
          <w:szCs w:val="20"/>
          <w:lang w:val="en-US"/>
        </w:rPr>
        <w:tab/>
      </w:r>
    </w:p>
    <w:p w14:paraId="0F4A1A99" w14:textId="77777777" w:rsidR="00914B40" w:rsidRPr="00615CBD" w:rsidRDefault="00914B40" w:rsidP="007D538C">
      <w:pPr>
        <w:tabs>
          <w:tab w:val="left" w:leader="dot" w:pos="9923"/>
        </w:tabs>
        <w:spacing w:before="92" w:line="207" w:lineRule="exact"/>
        <w:ind w:left="737"/>
        <w:rPr>
          <w:rFonts w:ascii="Arial" w:hAnsi="Arial" w:cs="Arial"/>
          <w:sz w:val="20"/>
          <w:szCs w:val="20"/>
          <w:lang w:val="en-US"/>
        </w:rPr>
      </w:pPr>
      <w:r w:rsidRPr="00615CBD">
        <w:rPr>
          <w:rFonts w:ascii="Arial" w:hAnsi="Arial" w:cs="Arial"/>
          <w:sz w:val="20"/>
          <w:szCs w:val="20"/>
          <w:lang w:val="en-US"/>
        </w:rPr>
        <w:tab/>
      </w:r>
    </w:p>
    <w:p w14:paraId="28EB190E" w14:textId="77777777" w:rsidR="00914B40" w:rsidRPr="00615CBD" w:rsidRDefault="00914B40">
      <w:pPr>
        <w:spacing w:before="92"/>
        <w:ind w:left="738"/>
        <w:rPr>
          <w:rFonts w:ascii="Arial" w:hAnsi="Arial" w:cs="Arial"/>
          <w:b/>
          <w:sz w:val="20"/>
          <w:szCs w:val="20"/>
          <w:lang w:val="en-US"/>
        </w:rPr>
      </w:pPr>
    </w:p>
    <w:p w14:paraId="5E2CEDC6" w14:textId="77777777" w:rsidR="00C35041" w:rsidRPr="00615CBD" w:rsidRDefault="00322AB6" w:rsidP="006B2BB5">
      <w:pPr>
        <w:spacing w:before="92"/>
        <w:ind w:left="738"/>
        <w:jc w:val="both"/>
        <w:rPr>
          <w:rFonts w:ascii="Arial" w:hAnsi="Arial" w:cs="Arial"/>
          <w:b/>
          <w:sz w:val="20"/>
          <w:szCs w:val="20"/>
        </w:rPr>
      </w:pPr>
      <w:r w:rsidRPr="00615CBD">
        <w:rPr>
          <w:rFonts w:ascii="Arial" w:hAnsi="Arial" w:cs="Arial"/>
          <w:b/>
          <w:sz w:val="20"/>
          <w:szCs w:val="20"/>
        </w:rPr>
        <w:t>APPLICANT DATA</w:t>
      </w:r>
      <w:r w:rsidR="00BE5042" w:rsidRPr="00615CBD">
        <w:rPr>
          <w:rFonts w:ascii="Arial" w:hAnsi="Arial" w:cs="Arial"/>
          <w:b/>
          <w:sz w:val="20"/>
          <w:szCs w:val="20"/>
        </w:rPr>
        <w:t>:</w:t>
      </w:r>
    </w:p>
    <w:p w14:paraId="7CAAADE7" w14:textId="77777777" w:rsidR="00C35041" w:rsidRPr="00615CBD" w:rsidRDefault="00C35041" w:rsidP="006B2BB5">
      <w:pPr>
        <w:pStyle w:val="Textoindependiente"/>
        <w:spacing w:before="5"/>
        <w:jc w:val="both"/>
        <w:rPr>
          <w:rFonts w:ascii="Arial" w:hAnsi="Arial" w:cs="Arial"/>
          <w:b/>
          <w:sz w:val="20"/>
          <w:szCs w:val="20"/>
        </w:rPr>
      </w:pPr>
    </w:p>
    <w:p w14:paraId="3ADE631D" w14:textId="08812C9D" w:rsidR="00322AB6" w:rsidRPr="00615CBD" w:rsidRDefault="00322AB6" w:rsidP="006B2BB5">
      <w:pPr>
        <w:ind w:left="783" w:right="784"/>
        <w:jc w:val="both"/>
        <w:rPr>
          <w:rFonts w:ascii="Arial" w:hAnsi="Arial" w:cs="Arial"/>
          <w:sz w:val="20"/>
          <w:szCs w:val="20"/>
          <w:lang w:val="en-US"/>
        </w:rPr>
      </w:pPr>
      <w:r w:rsidRPr="00615CBD">
        <w:rPr>
          <w:rFonts w:ascii="Arial" w:hAnsi="Arial" w:cs="Arial"/>
          <w:sz w:val="20"/>
          <w:szCs w:val="20"/>
          <w:lang w:val="en-US"/>
        </w:rPr>
        <w:t xml:space="preserve">I, the undersigned, D................................................................. with DNI </w:t>
      </w:r>
      <w:proofErr w:type="gramStart"/>
      <w:r w:rsidRPr="00615CBD">
        <w:rPr>
          <w:rFonts w:ascii="Arial" w:hAnsi="Arial" w:cs="Arial"/>
          <w:sz w:val="20"/>
          <w:szCs w:val="20"/>
          <w:lang w:val="en-US"/>
        </w:rPr>
        <w:t>nº ,</w:t>
      </w:r>
      <w:proofErr w:type="gramEnd"/>
      <w:r w:rsidRPr="00615CBD">
        <w:rPr>
          <w:rFonts w:ascii="Arial" w:hAnsi="Arial" w:cs="Arial"/>
          <w:sz w:val="20"/>
          <w:szCs w:val="20"/>
          <w:lang w:val="en-US"/>
        </w:rPr>
        <w:t xml:space="preserve"> REQUEST to the </w:t>
      </w:r>
      <w:proofErr w:type="spellStart"/>
      <w:r w:rsidR="006B2BB5" w:rsidRPr="00615CBD">
        <w:rPr>
          <w:rFonts w:ascii="Arial" w:hAnsi="Arial" w:cs="Arial"/>
          <w:sz w:val="20"/>
          <w:szCs w:val="20"/>
          <w:lang w:val="en-US"/>
        </w:rPr>
        <w:t>Subdirectorate</w:t>
      </w:r>
      <w:proofErr w:type="spellEnd"/>
      <w:r w:rsidR="006B2BB5" w:rsidRPr="00615CBD">
        <w:rPr>
          <w:rFonts w:ascii="Arial" w:hAnsi="Arial" w:cs="Arial"/>
          <w:sz w:val="20"/>
          <w:szCs w:val="20"/>
          <w:lang w:val="en-US"/>
        </w:rPr>
        <w:t>-General for Health Agreements and Border Control</w:t>
      </w:r>
      <w:r w:rsidRPr="00615CBD">
        <w:rPr>
          <w:rFonts w:ascii="Arial" w:hAnsi="Arial" w:cs="Arial"/>
          <w:sz w:val="20"/>
          <w:szCs w:val="20"/>
          <w:lang w:val="en-US"/>
        </w:rPr>
        <w:t>, the issuance of an import license for the animals described above.</w:t>
      </w:r>
    </w:p>
    <w:p w14:paraId="008D3478" w14:textId="77777777" w:rsidR="00322AB6" w:rsidRPr="00615CBD" w:rsidRDefault="00322AB6" w:rsidP="006B2BB5">
      <w:pPr>
        <w:ind w:left="783" w:right="784"/>
        <w:jc w:val="both"/>
        <w:rPr>
          <w:rFonts w:ascii="Arial" w:hAnsi="Arial" w:cs="Arial"/>
          <w:sz w:val="20"/>
          <w:szCs w:val="20"/>
          <w:lang w:val="en-US"/>
        </w:rPr>
      </w:pPr>
    </w:p>
    <w:p w14:paraId="44228668" w14:textId="77777777" w:rsidR="00C35041" w:rsidRPr="00615CBD" w:rsidRDefault="00322AB6" w:rsidP="006B2BB5">
      <w:pPr>
        <w:ind w:left="783" w:right="784"/>
        <w:jc w:val="both"/>
        <w:rPr>
          <w:rFonts w:ascii="Arial" w:hAnsi="Arial" w:cs="Arial"/>
          <w:sz w:val="20"/>
          <w:szCs w:val="20"/>
          <w:lang w:val="en-US"/>
        </w:rPr>
      </w:pPr>
      <w:r w:rsidRPr="00615CBD">
        <w:rPr>
          <w:rFonts w:ascii="Arial" w:hAnsi="Arial" w:cs="Arial"/>
          <w:sz w:val="20"/>
          <w:szCs w:val="20"/>
          <w:lang w:val="en-US"/>
        </w:rPr>
        <w:t>Signed</w:t>
      </w:r>
      <w:r w:rsidR="00BE5042" w:rsidRPr="00615CBD">
        <w:rPr>
          <w:rFonts w:ascii="Arial" w:hAnsi="Arial" w:cs="Arial"/>
          <w:sz w:val="20"/>
          <w:szCs w:val="20"/>
          <w:lang w:val="en-US"/>
        </w:rPr>
        <w:t>.</w:t>
      </w:r>
    </w:p>
    <w:p w14:paraId="7B8B2111" w14:textId="77777777" w:rsidR="00C35041" w:rsidRPr="00615CBD" w:rsidRDefault="00C35041" w:rsidP="006B2BB5">
      <w:pPr>
        <w:pStyle w:val="Textoindependiente"/>
        <w:spacing w:before="11"/>
        <w:jc w:val="both"/>
        <w:rPr>
          <w:rFonts w:ascii="Arial" w:hAnsi="Arial" w:cs="Arial"/>
          <w:sz w:val="20"/>
          <w:szCs w:val="20"/>
          <w:lang w:val="en-US"/>
        </w:rPr>
      </w:pPr>
    </w:p>
    <w:p w14:paraId="238073F3" w14:textId="77777777" w:rsidR="00C35041" w:rsidRPr="00615CBD" w:rsidRDefault="00C35041" w:rsidP="006B2BB5">
      <w:pPr>
        <w:pStyle w:val="Textoindependiente"/>
        <w:jc w:val="both"/>
        <w:rPr>
          <w:rFonts w:ascii="Arial" w:hAnsi="Arial" w:cs="Arial"/>
          <w:sz w:val="20"/>
          <w:szCs w:val="20"/>
          <w:lang w:val="en-US"/>
        </w:rPr>
      </w:pPr>
    </w:p>
    <w:p w14:paraId="11ED04FA" w14:textId="77777777" w:rsidR="00C35041" w:rsidRPr="00615CBD" w:rsidRDefault="00322AB6">
      <w:pPr>
        <w:spacing w:before="92"/>
        <w:ind w:left="5557"/>
        <w:rPr>
          <w:rFonts w:ascii="Arial" w:hAnsi="Arial" w:cs="Arial"/>
          <w:sz w:val="20"/>
          <w:szCs w:val="20"/>
          <w:lang w:val="en-US"/>
        </w:rPr>
      </w:pPr>
      <w:r w:rsidRPr="00615CBD">
        <w:rPr>
          <w:rFonts w:ascii="Arial" w:hAnsi="Arial" w:cs="Arial"/>
          <w:sz w:val="20"/>
          <w:szCs w:val="20"/>
          <w:lang w:val="en-US"/>
        </w:rPr>
        <w:t>On</w:t>
      </w:r>
      <w:r w:rsidR="00BE5042" w:rsidRPr="00615CBD">
        <w:rPr>
          <w:rFonts w:ascii="Arial" w:hAnsi="Arial" w:cs="Arial"/>
          <w:sz w:val="20"/>
          <w:szCs w:val="20"/>
          <w:lang w:val="en-US"/>
        </w:rPr>
        <w:t>……………………….</w:t>
      </w:r>
    </w:p>
    <w:p w14:paraId="4CE49A2D" w14:textId="77777777" w:rsidR="00C35041" w:rsidRPr="00615CBD" w:rsidRDefault="00C35041">
      <w:pPr>
        <w:pStyle w:val="Textoindependiente"/>
        <w:spacing w:before="3"/>
        <w:rPr>
          <w:rFonts w:ascii="Arial" w:hAnsi="Arial" w:cs="Arial"/>
          <w:sz w:val="20"/>
          <w:szCs w:val="20"/>
          <w:lang w:val="en-US"/>
        </w:rPr>
      </w:pPr>
    </w:p>
    <w:p w14:paraId="78FB8264" w14:textId="77777777" w:rsidR="00C35041" w:rsidRPr="00615CBD" w:rsidRDefault="00914B40">
      <w:pPr>
        <w:spacing w:before="93"/>
        <w:ind w:left="738"/>
        <w:rPr>
          <w:rFonts w:ascii="Arial" w:hAnsi="Arial" w:cs="Arial"/>
          <w:b/>
          <w:sz w:val="20"/>
          <w:szCs w:val="20"/>
          <w:lang w:val="en-US"/>
        </w:rPr>
      </w:pPr>
      <w:r w:rsidRPr="00615CBD">
        <w:rPr>
          <w:rFonts w:ascii="Arial" w:hAnsi="Arial" w:cs="Arial"/>
          <w:b/>
          <w:sz w:val="20"/>
          <w:szCs w:val="20"/>
          <w:lang w:val="en-US"/>
        </w:rPr>
        <w:t>Contact information of the applicant</w:t>
      </w:r>
      <w:r w:rsidR="00BE5042" w:rsidRPr="00615CBD">
        <w:rPr>
          <w:rFonts w:ascii="Arial" w:hAnsi="Arial" w:cs="Arial"/>
          <w:b/>
          <w:sz w:val="20"/>
          <w:szCs w:val="20"/>
          <w:lang w:val="en-US"/>
        </w:rPr>
        <w:t>:</w:t>
      </w:r>
    </w:p>
    <w:p w14:paraId="63C6328F" w14:textId="77777777" w:rsidR="00C35041" w:rsidRPr="00615CBD" w:rsidRDefault="00C35041">
      <w:pPr>
        <w:pStyle w:val="Textoindependiente"/>
        <w:spacing w:before="7"/>
        <w:rPr>
          <w:rFonts w:ascii="Arial" w:hAnsi="Arial" w:cs="Arial"/>
          <w:b/>
          <w:sz w:val="20"/>
          <w:szCs w:val="20"/>
          <w:lang w:val="en-US"/>
        </w:rPr>
      </w:pPr>
    </w:p>
    <w:p w14:paraId="458E7815" w14:textId="1F82B89F" w:rsidR="00C35041" w:rsidRPr="00615CBD" w:rsidRDefault="00322AB6">
      <w:pPr>
        <w:spacing w:before="93"/>
        <w:ind w:left="738"/>
        <w:rPr>
          <w:rFonts w:ascii="Arial" w:hAnsi="Arial" w:cs="Arial"/>
          <w:sz w:val="20"/>
          <w:szCs w:val="20"/>
        </w:rPr>
      </w:pPr>
      <w:proofErr w:type="spellStart"/>
      <w:r w:rsidRPr="00615CBD">
        <w:rPr>
          <w:rFonts w:ascii="Arial" w:hAnsi="Arial" w:cs="Arial"/>
          <w:sz w:val="20"/>
          <w:szCs w:val="20"/>
        </w:rPr>
        <w:t>Telephone</w:t>
      </w:r>
      <w:proofErr w:type="spellEnd"/>
      <w:r w:rsidRPr="00615CBD">
        <w:rPr>
          <w:rFonts w:ascii="Arial" w:hAnsi="Arial" w:cs="Arial"/>
          <w:sz w:val="20"/>
          <w:szCs w:val="20"/>
        </w:rPr>
        <w:t xml:space="preserve"> </w:t>
      </w:r>
      <w:proofErr w:type="gramStart"/>
      <w:r w:rsidRPr="00615CBD">
        <w:rPr>
          <w:rFonts w:ascii="Arial" w:hAnsi="Arial" w:cs="Arial"/>
          <w:sz w:val="20"/>
          <w:szCs w:val="20"/>
        </w:rPr>
        <w:t>No:…</w:t>
      </w:r>
      <w:proofErr w:type="gramEnd"/>
      <w:r w:rsidRPr="00615CBD">
        <w:rPr>
          <w:rFonts w:ascii="Arial" w:hAnsi="Arial" w:cs="Arial"/>
          <w:sz w:val="20"/>
          <w:szCs w:val="20"/>
        </w:rPr>
        <w:t>…………………….</w:t>
      </w:r>
      <w:r w:rsidR="00BE5042" w:rsidRPr="00615CBD">
        <w:rPr>
          <w:rFonts w:ascii="Arial" w:hAnsi="Arial" w:cs="Arial"/>
          <w:sz w:val="20"/>
          <w:szCs w:val="20"/>
        </w:rPr>
        <w:t>Fax</w:t>
      </w:r>
      <w:r w:rsidRPr="00615CBD">
        <w:rPr>
          <w:rFonts w:ascii="Arial" w:hAnsi="Arial" w:cs="Arial"/>
          <w:sz w:val="20"/>
          <w:szCs w:val="20"/>
        </w:rPr>
        <w:t xml:space="preserve"> No</w:t>
      </w:r>
      <w:r w:rsidR="00BE5042" w:rsidRPr="00615CBD">
        <w:rPr>
          <w:rFonts w:ascii="Arial" w:hAnsi="Arial" w:cs="Arial"/>
          <w:sz w:val="20"/>
          <w:szCs w:val="20"/>
        </w:rPr>
        <w:t>:………………………………E-mail:……………………………</w:t>
      </w:r>
    </w:p>
    <w:p w14:paraId="29C2F8E3" w14:textId="77777777" w:rsidR="00615CBD" w:rsidRPr="00615CBD" w:rsidRDefault="00615CBD">
      <w:pPr>
        <w:spacing w:before="93"/>
        <w:ind w:left="738"/>
        <w:rPr>
          <w:rFonts w:ascii="Arial" w:hAnsi="Arial" w:cs="Arial"/>
          <w:sz w:val="20"/>
          <w:szCs w:val="20"/>
        </w:rPr>
      </w:pPr>
    </w:p>
    <w:p w14:paraId="067AF0D9" w14:textId="77777777" w:rsidR="0012319D" w:rsidRDefault="0012319D" w:rsidP="00615CBD">
      <w:pPr>
        <w:spacing w:before="93"/>
        <w:ind w:left="738"/>
        <w:jc w:val="both"/>
        <w:rPr>
          <w:rFonts w:ascii="Arial" w:hAnsi="Arial" w:cs="Arial"/>
          <w:b/>
          <w:bCs/>
          <w:sz w:val="20"/>
          <w:szCs w:val="20"/>
          <w:u w:val="single"/>
          <w:lang w:val="en-US"/>
        </w:rPr>
      </w:pPr>
    </w:p>
    <w:p w14:paraId="7CC5EE47" w14:textId="55BB1E01" w:rsidR="00615CBD" w:rsidRPr="00A32CF6" w:rsidRDefault="00615CBD" w:rsidP="00615CBD">
      <w:pPr>
        <w:spacing w:before="93"/>
        <w:ind w:left="738"/>
        <w:jc w:val="both"/>
        <w:rPr>
          <w:rFonts w:ascii="Arial" w:hAnsi="Arial" w:cs="Arial"/>
          <w:b/>
          <w:bCs/>
          <w:sz w:val="20"/>
          <w:szCs w:val="20"/>
          <w:u w:val="single"/>
          <w:lang w:val="en-US"/>
        </w:rPr>
      </w:pPr>
      <w:r w:rsidRPr="00A32CF6">
        <w:rPr>
          <w:rFonts w:ascii="Arial" w:hAnsi="Arial" w:cs="Arial"/>
          <w:b/>
          <w:bCs/>
          <w:sz w:val="20"/>
          <w:szCs w:val="20"/>
          <w:u w:val="single"/>
          <w:lang w:val="en-US"/>
        </w:rPr>
        <w:lastRenderedPageBreak/>
        <w:t>Information on the data protection policy</w:t>
      </w:r>
    </w:p>
    <w:p w14:paraId="50530C0F" w14:textId="77777777" w:rsidR="00615CBD" w:rsidRPr="00615CBD" w:rsidRDefault="00615CBD" w:rsidP="00615CBD">
      <w:pPr>
        <w:spacing w:before="93"/>
        <w:ind w:left="738"/>
        <w:jc w:val="both"/>
        <w:rPr>
          <w:rFonts w:ascii="Arial" w:hAnsi="Arial" w:cs="Arial"/>
          <w:sz w:val="20"/>
          <w:szCs w:val="20"/>
          <w:lang w:val="en-US"/>
        </w:rPr>
      </w:pPr>
    </w:p>
    <w:p w14:paraId="1D027571" w14:textId="4C25BECE" w:rsidR="00615CBD" w:rsidRPr="00615CBD" w:rsidRDefault="00615CBD" w:rsidP="00615CBD">
      <w:pPr>
        <w:spacing w:before="93"/>
        <w:ind w:left="738"/>
        <w:jc w:val="both"/>
        <w:rPr>
          <w:rFonts w:ascii="Arial" w:hAnsi="Arial" w:cs="Arial"/>
          <w:sz w:val="20"/>
          <w:szCs w:val="20"/>
          <w:lang w:val="en-US"/>
        </w:rPr>
      </w:pPr>
      <w:r w:rsidRPr="00615CBD">
        <w:rPr>
          <w:rFonts w:ascii="Arial" w:hAnsi="Arial" w:cs="Arial"/>
          <w:sz w:val="20"/>
          <w:szCs w:val="20"/>
          <w:lang w:val="en-US"/>
        </w:rPr>
        <w:t xml:space="preserve">The Ministry of Agriculture, Fisheries and Food maintains a commitment to comply with the current legislation on the processing of personal data and information security </w:t>
      </w:r>
      <w:r w:rsidR="00A32CF6" w:rsidRPr="00615CBD">
        <w:rPr>
          <w:rFonts w:ascii="Arial" w:hAnsi="Arial" w:cs="Arial"/>
          <w:sz w:val="20"/>
          <w:szCs w:val="20"/>
          <w:lang w:val="en-US"/>
        </w:rPr>
        <w:t>to</w:t>
      </w:r>
      <w:r w:rsidRPr="00615CBD">
        <w:rPr>
          <w:rFonts w:ascii="Arial" w:hAnsi="Arial" w:cs="Arial"/>
          <w:sz w:val="20"/>
          <w:szCs w:val="20"/>
          <w:lang w:val="en-US"/>
        </w:rPr>
        <w:t xml:space="preserve"> ensure that the collection and processing of the data provided is carried out in accordance with Regulation (EU) 2016/679 General Data Protection (GDPR) and the national regulations in force in this area. For this reason, we provide you with information on the data protection policy applied to the processing of personal data resulting from the application procedure for the import of animals of non-</w:t>
      </w:r>
      <w:proofErr w:type="spellStart"/>
      <w:r w:rsidRPr="00615CBD">
        <w:rPr>
          <w:rFonts w:ascii="Arial" w:hAnsi="Arial" w:cs="Arial"/>
          <w:sz w:val="20"/>
          <w:szCs w:val="20"/>
          <w:lang w:val="en-US"/>
        </w:rPr>
        <w:t>harmonised</w:t>
      </w:r>
      <w:proofErr w:type="spellEnd"/>
      <w:r w:rsidRPr="00615CBD">
        <w:rPr>
          <w:rFonts w:ascii="Arial" w:hAnsi="Arial" w:cs="Arial"/>
          <w:sz w:val="20"/>
          <w:szCs w:val="20"/>
          <w:lang w:val="en-US"/>
        </w:rPr>
        <w:t xml:space="preserve"> species: </w:t>
      </w:r>
    </w:p>
    <w:p w14:paraId="0260294D" w14:textId="77777777" w:rsidR="00615CBD" w:rsidRPr="00615CBD" w:rsidRDefault="00615CBD" w:rsidP="00615CBD">
      <w:pPr>
        <w:spacing w:before="93"/>
        <w:ind w:left="738"/>
        <w:jc w:val="both"/>
        <w:rPr>
          <w:rFonts w:ascii="Arial" w:hAnsi="Arial" w:cs="Arial"/>
          <w:sz w:val="20"/>
          <w:szCs w:val="20"/>
          <w:lang w:val="en-US"/>
        </w:rPr>
      </w:pPr>
    </w:p>
    <w:p w14:paraId="3E1D19C2" w14:textId="77777777" w:rsidR="00615CBD" w:rsidRPr="00615CBD" w:rsidRDefault="00615CBD" w:rsidP="00615CBD">
      <w:pPr>
        <w:spacing w:before="93"/>
        <w:ind w:left="738"/>
        <w:jc w:val="both"/>
        <w:rPr>
          <w:rFonts w:ascii="Arial" w:hAnsi="Arial" w:cs="Arial"/>
          <w:sz w:val="20"/>
          <w:szCs w:val="20"/>
          <w:lang w:val="en-US"/>
        </w:rPr>
      </w:pPr>
      <w:r w:rsidRPr="00615CBD">
        <w:rPr>
          <w:rFonts w:ascii="Arial" w:hAnsi="Arial" w:cs="Arial"/>
          <w:sz w:val="20"/>
          <w:szCs w:val="20"/>
          <w:lang w:val="en-US"/>
        </w:rPr>
        <w:t xml:space="preserve">1. </w:t>
      </w:r>
      <w:r w:rsidRPr="00615CBD">
        <w:rPr>
          <w:rFonts w:ascii="Arial" w:hAnsi="Arial" w:cs="Arial"/>
          <w:b/>
          <w:bCs/>
          <w:sz w:val="20"/>
          <w:szCs w:val="20"/>
          <w:lang w:val="en-US"/>
        </w:rPr>
        <w:t>Controller: Ministry of Agriculture, Fisheries and Food</w:t>
      </w:r>
    </w:p>
    <w:p w14:paraId="7D71F673" w14:textId="77777777" w:rsidR="00615CBD" w:rsidRPr="00615CBD" w:rsidRDefault="00615CBD" w:rsidP="00615CBD">
      <w:pPr>
        <w:spacing w:before="93"/>
        <w:ind w:left="738"/>
        <w:jc w:val="both"/>
        <w:rPr>
          <w:rFonts w:ascii="Arial" w:hAnsi="Arial" w:cs="Arial"/>
          <w:sz w:val="20"/>
          <w:szCs w:val="20"/>
          <w:lang w:val="en-US"/>
        </w:rPr>
      </w:pPr>
      <w:r w:rsidRPr="00615CBD">
        <w:rPr>
          <w:rFonts w:ascii="Arial" w:hAnsi="Arial" w:cs="Arial"/>
          <w:sz w:val="20"/>
          <w:szCs w:val="20"/>
          <w:lang w:val="en-US"/>
        </w:rPr>
        <w:t>General Secretariat for Agricultural Resources and Food Safety/Directorate-General for Health of Agri-Food Production and Animal Welfare</w:t>
      </w:r>
    </w:p>
    <w:p w14:paraId="18089BDB" w14:textId="77777777" w:rsidR="00615CBD" w:rsidRPr="00615CBD" w:rsidRDefault="00615CBD" w:rsidP="00615CBD">
      <w:pPr>
        <w:spacing w:before="93"/>
        <w:ind w:left="738"/>
        <w:jc w:val="both"/>
        <w:rPr>
          <w:rFonts w:ascii="Arial" w:hAnsi="Arial" w:cs="Arial"/>
          <w:sz w:val="20"/>
          <w:szCs w:val="20"/>
          <w:lang w:val="en-US"/>
        </w:rPr>
      </w:pPr>
      <w:r w:rsidRPr="00615CBD">
        <w:rPr>
          <w:rFonts w:ascii="Arial" w:hAnsi="Arial" w:cs="Arial"/>
          <w:sz w:val="20"/>
          <w:szCs w:val="20"/>
          <w:lang w:val="en-US"/>
        </w:rPr>
        <w:t>Telephone 913478241</w:t>
      </w:r>
    </w:p>
    <w:p w14:paraId="1D4FE0A0" w14:textId="77777777" w:rsidR="00615CBD" w:rsidRPr="00615CBD" w:rsidRDefault="00615CBD" w:rsidP="00615CBD">
      <w:pPr>
        <w:spacing w:before="93"/>
        <w:ind w:left="738"/>
        <w:jc w:val="both"/>
        <w:rPr>
          <w:rFonts w:ascii="Arial" w:hAnsi="Arial" w:cs="Arial"/>
          <w:sz w:val="20"/>
          <w:szCs w:val="20"/>
          <w:lang w:val="en-US"/>
        </w:rPr>
      </w:pPr>
      <w:r w:rsidRPr="00615CBD">
        <w:rPr>
          <w:rFonts w:ascii="Arial" w:hAnsi="Arial" w:cs="Arial"/>
          <w:sz w:val="20"/>
          <w:szCs w:val="20"/>
          <w:lang w:val="en-US"/>
        </w:rPr>
        <w:t>Mail: bzn-dgspa@mapa.es</w:t>
      </w:r>
    </w:p>
    <w:p w14:paraId="1C691938" w14:textId="77777777" w:rsidR="00615CBD" w:rsidRPr="00615CBD" w:rsidRDefault="00615CBD" w:rsidP="00615CBD">
      <w:pPr>
        <w:spacing w:before="93"/>
        <w:ind w:left="738"/>
        <w:jc w:val="both"/>
        <w:rPr>
          <w:rFonts w:ascii="Arial" w:hAnsi="Arial" w:cs="Arial"/>
          <w:sz w:val="20"/>
          <w:szCs w:val="20"/>
          <w:lang w:val="en-US"/>
        </w:rPr>
      </w:pPr>
      <w:r w:rsidRPr="00615CBD">
        <w:rPr>
          <w:rFonts w:ascii="Arial" w:hAnsi="Arial" w:cs="Arial"/>
          <w:sz w:val="20"/>
          <w:szCs w:val="20"/>
          <w:lang w:val="en-US"/>
        </w:rPr>
        <w:t>Data Protection Officer: bzn-DPD@mapa.es</w:t>
      </w:r>
    </w:p>
    <w:p w14:paraId="06F92A93" w14:textId="77777777" w:rsidR="00615CBD" w:rsidRPr="00615CBD" w:rsidRDefault="00615CBD" w:rsidP="00615CBD">
      <w:pPr>
        <w:spacing w:before="93"/>
        <w:ind w:left="738"/>
        <w:jc w:val="both"/>
        <w:rPr>
          <w:rFonts w:ascii="Arial" w:hAnsi="Arial" w:cs="Arial"/>
          <w:sz w:val="20"/>
          <w:szCs w:val="20"/>
          <w:lang w:val="en-US"/>
        </w:rPr>
      </w:pPr>
    </w:p>
    <w:p w14:paraId="1FE309D8" w14:textId="77777777" w:rsidR="00615CBD" w:rsidRPr="00615CBD" w:rsidRDefault="00615CBD" w:rsidP="00615CBD">
      <w:pPr>
        <w:spacing w:before="93"/>
        <w:ind w:left="738"/>
        <w:jc w:val="both"/>
        <w:rPr>
          <w:rFonts w:ascii="Arial" w:hAnsi="Arial" w:cs="Arial"/>
          <w:sz w:val="20"/>
          <w:szCs w:val="20"/>
          <w:lang w:val="en-US"/>
        </w:rPr>
      </w:pPr>
      <w:r w:rsidRPr="00615CBD">
        <w:rPr>
          <w:rFonts w:ascii="Arial" w:hAnsi="Arial" w:cs="Arial"/>
          <w:sz w:val="20"/>
          <w:szCs w:val="20"/>
          <w:lang w:val="en-US"/>
        </w:rPr>
        <w:t xml:space="preserve">2. </w:t>
      </w:r>
      <w:r w:rsidRPr="00615CBD">
        <w:rPr>
          <w:rFonts w:ascii="Arial" w:hAnsi="Arial" w:cs="Arial"/>
          <w:b/>
          <w:bCs/>
          <w:sz w:val="20"/>
          <w:szCs w:val="20"/>
          <w:lang w:val="en-US"/>
        </w:rPr>
        <w:t>Purpose of processing</w:t>
      </w:r>
      <w:r w:rsidRPr="00615CBD">
        <w:rPr>
          <w:rFonts w:ascii="Arial" w:hAnsi="Arial" w:cs="Arial"/>
          <w:sz w:val="20"/>
          <w:szCs w:val="20"/>
          <w:lang w:val="en-US"/>
        </w:rPr>
        <w:t>: The personal data incorporated will be used exclusively to manage the request for import of live animals of non-</w:t>
      </w:r>
      <w:proofErr w:type="spellStart"/>
      <w:r w:rsidRPr="00615CBD">
        <w:rPr>
          <w:rFonts w:ascii="Arial" w:hAnsi="Arial" w:cs="Arial"/>
          <w:sz w:val="20"/>
          <w:szCs w:val="20"/>
          <w:lang w:val="en-US"/>
        </w:rPr>
        <w:t>harmonised</w:t>
      </w:r>
      <w:proofErr w:type="spellEnd"/>
      <w:r w:rsidRPr="00615CBD">
        <w:rPr>
          <w:rFonts w:ascii="Arial" w:hAnsi="Arial" w:cs="Arial"/>
          <w:sz w:val="20"/>
          <w:szCs w:val="20"/>
          <w:lang w:val="en-US"/>
        </w:rPr>
        <w:t xml:space="preserve"> species into the European Union and for the preparation of the relevant Resolution and will be preserved </w:t>
      </w:r>
      <w:proofErr w:type="gramStart"/>
      <w:r w:rsidRPr="00615CBD">
        <w:rPr>
          <w:rFonts w:ascii="Arial" w:hAnsi="Arial" w:cs="Arial"/>
          <w:sz w:val="20"/>
          <w:szCs w:val="20"/>
          <w:lang w:val="en-US"/>
        </w:rPr>
        <w:t>as long as</w:t>
      </w:r>
      <w:proofErr w:type="gramEnd"/>
      <w:r w:rsidRPr="00615CBD">
        <w:rPr>
          <w:rFonts w:ascii="Arial" w:hAnsi="Arial" w:cs="Arial"/>
          <w:sz w:val="20"/>
          <w:szCs w:val="20"/>
          <w:lang w:val="en-US"/>
        </w:rPr>
        <w:t xml:space="preserve"> the applicable legislation obliges their conservation (Law 16/1985, of 25 June, on the Spanish Historical Heritage). </w:t>
      </w:r>
    </w:p>
    <w:p w14:paraId="63FD5F09" w14:textId="77777777" w:rsidR="00615CBD" w:rsidRPr="00615CBD" w:rsidRDefault="00615CBD" w:rsidP="00615CBD">
      <w:pPr>
        <w:spacing w:before="93"/>
        <w:ind w:left="738"/>
        <w:jc w:val="both"/>
        <w:rPr>
          <w:rFonts w:ascii="Arial" w:hAnsi="Arial" w:cs="Arial"/>
          <w:sz w:val="20"/>
          <w:szCs w:val="20"/>
          <w:lang w:val="en-US"/>
        </w:rPr>
      </w:pPr>
    </w:p>
    <w:p w14:paraId="0A33C59F" w14:textId="77777777" w:rsidR="00615CBD" w:rsidRPr="00615CBD" w:rsidRDefault="00615CBD" w:rsidP="00615CBD">
      <w:pPr>
        <w:spacing w:before="93"/>
        <w:ind w:left="738"/>
        <w:jc w:val="both"/>
        <w:rPr>
          <w:rFonts w:ascii="Arial" w:hAnsi="Arial" w:cs="Arial"/>
          <w:sz w:val="20"/>
          <w:szCs w:val="20"/>
          <w:lang w:val="en-US"/>
        </w:rPr>
      </w:pPr>
      <w:r w:rsidRPr="00615CBD">
        <w:rPr>
          <w:rFonts w:ascii="Arial" w:hAnsi="Arial" w:cs="Arial"/>
          <w:sz w:val="20"/>
          <w:szCs w:val="20"/>
          <w:lang w:val="en-US"/>
        </w:rPr>
        <w:t xml:space="preserve">3. </w:t>
      </w:r>
      <w:proofErr w:type="spellStart"/>
      <w:r w:rsidRPr="00A32CF6">
        <w:rPr>
          <w:rFonts w:ascii="Arial" w:hAnsi="Arial" w:cs="Arial"/>
          <w:b/>
          <w:bCs/>
          <w:sz w:val="20"/>
          <w:szCs w:val="20"/>
          <w:lang w:val="en-US"/>
        </w:rPr>
        <w:t>Legitimisation</w:t>
      </w:r>
      <w:proofErr w:type="spellEnd"/>
      <w:r w:rsidRPr="00A32CF6">
        <w:rPr>
          <w:rFonts w:ascii="Arial" w:hAnsi="Arial" w:cs="Arial"/>
          <w:b/>
          <w:bCs/>
          <w:sz w:val="20"/>
          <w:szCs w:val="20"/>
          <w:lang w:val="en-US"/>
        </w:rPr>
        <w:t xml:space="preserve"> of processing</w:t>
      </w:r>
      <w:r w:rsidRPr="00615CBD">
        <w:rPr>
          <w:rFonts w:ascii="Arial" w:hAnsi="Arial" w:cs="Arial"/>
          <w:sz w:val="20"/>
          <w:szCs w:val="20"/>
          <w:lang w:val="en-US"/>
        </w:rPr>
        <w:t xml:space="preserve">: the processing is necessary for the resolution of the import application in accordance with the regulations (Order APA/660/2020). </w:t>
      </w:r>
    </w:p>
    <w:p w14:paraId="7F312712" w14:textId="77777777" w:rsidR="00615CBD" w:rsidRPr="00615CBD" w:rsidRDefault="00615CBD" w:rsidP="00615CBD">
      <w:pPr>
        <w:spacing w:before="93"/>
        <w:ind w:left="738"/>
        <w:jc w:val="both"/>
        <w:rPr>
          <w:rFonts w:ascii="Arial" w:hAnsi="Arial" w:cs="Arial"/>
          <w:sz w:val="20"/>
          <w:szCs w:val="20"/>
          <w:lang w:val="en-US"/>
        </w:rPr>
      </w:pPr>
    </w:p>
    <w:p w14:paraId="1BB4D43A" w14:textId="77777777" w:rsidR="00615CBD" w:rsidRPr="00615CBD" w:rsidRDefault="00615CBD" w:rsidP="00615CBD">
      <w:pPr>
        <w:spacing w:before="93"/>
        <w:ind w:left="738"/>
        <w:jc w:val="both"/>
        <w:rPr>
          <w:rFonts w:ascii="Arial" w:hAnsi="Arial" w:cs="Arial"/>
          <w:sz w:val="20"/>
          <w:szCs w:val="20"/>
          <w:lang w:val="en-US"/>
        </w:rPr>
      </w:pPr>
      <w:r w:rsidRPr="00615CBD">
        <w:rPr>
          <w:rFonts w:ascii="Arial" w:hAnsi="Arial" w:cs="Arial"/>
          <w:sz w:val="20"/>
          <w:szCs w:val="20"/>
          <w:lang w:val="en-US"/>
        </w:rPr>
        <w:t xml:space="preserve">4. </w:t>
      </w:r>
      <w:r w:rsidRPr="00A32CF6">
        <w:rPr>
          <w:rFonts w:ascii="Arial" w:hAnsi="Arial" w:cs="Arial"/>
          <w:b/>
          <w:bCs/>
          <w:sz w:val="20"/>
          <w:szCs w:val="20"/>
          <w:lang w:val="en-US"/>
        </w:rPr>
        <w:t>Recipients of the data</w:t>
      </w:r>
      <w:r w:rsidRPr="00615CBD">
        <w:rPr>
          <w:rFonts w:ascii="Arial" w:hAnsi="Arial" w:cs="Arial"/>
          <w:sz w:val="20"/>
          <w:szCs w:val="20"/>
          <w:lang w:val="en-US"/>
        </w:rPr>
        <w:t xml:space="preserve">: </w:t>
      </w:r>
      <w:proofErr w:type="spellStart"/>
      <w:r w:rsidRPr="00615CBD">
        <w:rPr>
          <w:rFonts w:ascii="Arial" w:hAnsi="Arial" w:cs="Arial"/>
          <w:sz w:val="20"/>
          <w:szCs w:val="20"/>
          <w:lang w:val="en-US"/>
        </w:rPr>
        <w:t>Subdirectorate</w:t>
      </w:r>
      <w:proofErr w:type="spellEnd"/>
      <w:r w:rsidRPr="00615CBD">
        <w:rPr>
          <w:rFonts w:ascii="Arial" w:hAnsi="Arial" w:cs="Arial"/>
          <w:sz w:val="20"/>
          <w:szCs w:val="20"/>
          <w:lang w:val="en-US"/>
        </w:rPr>
        <w:t xml:space="preserve">-General for Health Agreements and Border Control. </w:t>
      </w:r>
    </w:p>
    <w:p w14:paraId="033E8420" w14:textId="77777777" w:rsidR="00615CBD" w:rsidRPr="00615CBD" w:rsidRDefault="00615CBD" w:rsidP="00615CBD">
      <w:pPr>
        <w:spacing w:before="93"/>
        <w:ind w:left="738"/>
        <w:jc w:val="both"/>
        <w:rPr>
          <w:rFonts w:ascii="Arial" w:hAnsi="Arial" w:cs="Arial"/>
          <w:sz w:val="20"/>
          <w:szCs w:val="20"/>
          <w:lang w:val="en-US"/>
        </w:rPr>
      </w:pPr>
    </w:p>
    <w:p w14:paraId="3ACB4CCB" w14:textId="22991201" w:rsidR="00615CBD" w:rsidRPr="00615CBD" w:rsidRDefault="00615CBD" w:rsidP="00615CBD">
      <w:pPr>
        <w:spacing w:before="93"/>
        <w:ind w:left="738"/>
        <w:jc w:val="both"/>
        <w:rPr>
          <w:rFonts w:ascii="Arial" w:hAnsi="Arial" w:cs="Arial"/>
          <w:sz w:val="20"/>
          <w:szCs w:val="20"/>
          <w:lang w:val="en-US"/>
        </w:rPr>
      </w:pPr>
      <w:r w:rsidRPr="00615CBD">
        <w:rPr>
          <w:rFonts w:ascii="Arial" w:hAnsi="Arial" w:cs="Arial"/>
          <w:sz w:val="20"/>
          <w:szCs w:val="20"/>
          <w:lang w:val="en-US"/>
        </w:rPr>
        <w:t xml:space="preserve">5. </w:t>
      </w:r>
      <w:r w:rsidRPr="00A32CF6">
        <w:rPr>
          <w:rFonts w:ascii="Arial" w:hAnsi="Arial" w:cs="Arial"/>
          <w:b/>
          <w:bCs/>
          <w:sz w:val="20"/>
          <w:szCs w:val="20"/>
          <w:lang w:val="en-US"/>
        </w:rPr>
        <w:t>Data processing rights</w:t>
      </w:r>
      <w:r w:rsidRPr="00615CBD">
        <w:rPr>
          <w:rFonts w:ascii="Arial" w:hAnsi="Arial" w:cs="Arial"/>
          <w:sz w:val="20"/>
          <w:szCs w:val="20"/>
          <w:lang w:val="en-US"/>
        </w:rPr>
        <w:t>: In accordance with the provisions of the GDPR, you can request the Ministry of Agriculture, Fisheries and Food, through its electronic headquarters (</w:t>
      </w:r>
      <w:hyperlink r:id="rId7" w:history="1">
        <w:r w:rsidR="00A32CF6" w:rsidRPr="0004236B">
          <w:rPr>
            <w:rStyle w:val="Hipervnculo"/>
            <w:rFonts w:ascii="Arial" w:hAnsi="Arial" w:cs="Arial"/>
            <w:sz w:val="20"/>
            <w:szCs w:val="20"/>
            <w:lang w:val="en-US"/>
          </w:rPr>
          <w:t>https://sede.mapama.gob.es/portal/site/se</w:t>
        </w:r>
      </w:hyperlink>
      <w:r w:rsidRPr="00615CBD">
        <w:rPr>
          <w:rFonts w:ascii="Arial" w:hAnsi="Arial" w:cs="Arial"/>
          <w:sz w:val="20"/>
          <w:szCs w:val="20"/>
          <w:lang w:val="en-US"/>
        </w:rPr>
        <w:t xml:space="preserve">), the access, rectification and deletion of your personal data, the limitation and opposition to the processing of your data and not to be subject to automated decisions. Likewise, if you consider your rights to be violated, you may file a complaint of protection with the Spanish Data Protection Agency </w:t>
      </w:r>
      <w:hyperlink r:id="rId8" w:history="1">
        <w:r w:rsidR="00A32CF6" w:rsidRPr="0004236B">
          <w:rPr>
            <w:rStyle w:val="Hipervnculo"/>
            <w:rFonts w:ascii="Arial" w:hAnsi="Arial" w:cs="Arial"/>
            <w:sz w:val="20"/>
            <w:szCs w:val="20"/>
            <w:lang w:val="en-US"/>
          </w:rPr>
          <w:t>https://sedeagpd.gob.es/</w:t>
        </w:r>
      </w:hyperlink>
      <w:r w:rsidR="00A32CF6">
        <w:rPr>
          <w:rFonts w:ascii="Arial" w:hAnsi="Arial" w:cs="Arial"/>
          <w:sz w:val="20"/>
          <w:szCs w:val="20"/>
          <w:lang w:val="en-US"/>
        </w:rPr>
        <w:t xml:space="preserve"> </w:t>
      </w:r>
    </w:p>
    <w:sectPr w:rsidR="00615CBD" w:rsidRPr="00615CBD" w:rsidSect="00667AE5">
      <w:pgSz w:w="11910" w:h="16840"/>
      <w:pgMar w:top="1140" w:right="10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9E2"/>
    <w:multiLevelType w:val="hybridMultilevel"/>
    <w:tmpl w:val="E0605B4E"/>
    <w:lvl w:ilvl="0" w:tplc="4394D5F0">
      <w:start w:val="1"/>
      <w:numFmt w:val="decimal"/>
      <w:lvlText w:val="%1."/>
      <w:lvlJc w:val="left"/>
      <w:pPr>
        <w:ind w:left="1457" w:hanging="360"/>
      </w:pPr>
      <w:rPr>
        <w:rFonts w:ascii="Arial" w:eastAsia="Arial" w:hAnsi="Arial" w:cs="Arial" w:hint="default"/>
        <w:b/>
        <w:bCs/>
        <w:spacing w:val="-2"/>
        <w:w w:val="100"/>
        <w:sz w:val="22"/>
        <w:szCs w:val="22"/>
        <w:lang w:val="es-ES" w:eastAsia="en-US" w:bidi="ar-SA"/>
      </w:rPr>
    </w:lvl>
    <w:lvl w:ilvl="1" w:tplc="08EE0E02">
      <w:numFmt w:val="bullet"/>
      <w:lvlText w:val="-"/>
      <w:lvlJc w:val="left"/>
      <w:pPr>
        <w:ind w:left="1818" w:hanging="301"/>
      </w:pPr>
      <w:rPr>
        <w:rFonts w:ascii="Arial MT" w:eastAsia="Arial MT" w:hAnsi="Arial MT" w:cs="Arial MT" w:hint="default"/>
        <w:w w:val="100"/>
        <w:sz w:val="22"/>
        <w:szCs w:val="22"/>
        <w:lang w:val="es-ES" w:eastAsia="en-US" w:bidi="ar-SA"/>
      </w:rPr>
    </w:lvl>
    <w:lvl w:ilvl="2" w:tplc="A2868662">
      <w:numFmt w:val="bullet"/>
      <w:lvlText w:val="•"/>
      <w:lvlJc w:val="left"/>
      <w:pPr>
        <w:ind w:left="2148" w:hanging="301"/>
      </w:pPr>
      <w:rPr>
        <w:rFonts w:hint="default"/>
        <w:lang w:val="es-ES" w:eastAsia="en-US" w:bidi="ar-SA"/>
      </w:rPr>
    </w:lvl>
    <w:lvl w:ilvl="3" w:tplc="F9E2F8CC">
      <w:numFmt w:val="bullet"/>
      <w:lvlText w:val="•"/>
      <w:lvlJc w:val="left"/>
      <w:pPr>
        <w:ind w:left="2477" w:hanging="301"/>
      </w:pPr>
      <w:rPr>
        <w:rFonts w:hint="default"/>
        <w:lang w:val="es-ES" w:eastAsia="en-US" w:bidi="ar-SA"/>
      </w:rPr>
    </w:lvl>
    <w:lvl w:ilvl="4" w:tplc="4E46449C">
      <w:numFmt w:val="bullet"/>
      <w:lvlText w:val="•"/>
      <w:lvlJc w:val="left"/>
      <w:pPr>
        <w:ind w:left="2805" w:hanging="301"/>
      </w:pPr>
      <w:rPr>
        <w:rFonts w:hint="default"/>
        <w:lang w:val="es-ES" w:eastAsia="en-US" w:bidi="ar-SA"/>
      </w:rPr>
    </w:lvl>
    <w:lvl w:ilvl="5" w:tplc="8166B4F2">
      <w:numFmt w:val="bullet"/>
      <w:lvlText w:val="•"/>
      <w:lvlJc w:val="left"/>
      <w:pPr>
        <w:ind w:left="3134" w:hanging="301"/>
      </w:pPr>
      <w:rPr>
        <w:rFonts w:hint="default"/>
        <w:lang w:val="es-ES" w:eastAsia="en-US" w:bidi="ar-SA"/>
      </w:rPr>
    </w:lvl>
    <w:lvl w:ilvl="6" w:tplc="1DC8F0A4">
      <w:numFmt w:val="bullet"/>
      <w:lvlText w:val="•"/>
      <w:lvlJc w:val="left"/>
      <w:pPr>
        <w:ind w:left="3463" w:hanging="301"/>
      </w:pPr>
      <w:rPr>
        <w:rFonts w:hint="default"/>
        <w:lang w:val="es-ES" w:eastAsia="en-US" w:bidi="ar-SA"/>
      </w:rPr>
    </w:lvl>
    <w:lvl w:ilvl="7" w:tplc="8A3ED3A2">
      <w:numFmt w:val="bullet"/>
      <w:lvlText w:val="•"/>
      <w:lvlJc w:val="left"/>
      <w:pPr>
        <w:ind w:left="3791" w:hanging="301"/>
      </w:pPr>
      <w:rPr>
        <w:rFonts w:hint="default"/>
        <w:lang w:val="es-ES" w:eastAsia="en-US" w:bidi="ar-SA"/>
      </w:rPr>
    </w:lvl>
    <w:lvl w:ilvl="8" w:tplc="9C3E6542">
      <w:numFmt w:val="bullet"/>
      <w:lvlText w:val="•"/>
      <w:lvlJc w:val="left"/>
      <w:pPr>
        <w:ind w:left="4120" w:hanging="301"/>
      </w:pPr>
      <w:rPr>
        <w:rFonts w:hint="default"/>
        <w:lang w:val="es-ES" w:eastAsia="en-US" w:bidi="ar-SA"/>
      </w:rPr>
    </w:lvl>
  </w:abstractNum>
  <w:abstractNum w:abstractNumId="1" w15:restartNumberingAfterBreak="0">
    <w:nsid w:val="1BDB5266"/>
    <w:multiLevelType w:val="hybridMultilevel"/>
    <w:tmpl w:val="64941ED0"/>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 w15:restartNumberingAfterBreak="0">
    <w:nsid w:val="24406294"/>
    <w:multiLevelType w:val="hybridMultilevel"/>
    <w:tmpl w:val="A98612B0"/>
    <w:lvl w:ilvl="0" w:tplc="96D88AF6">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2531142C"/>
    <w:multiLevelType w:val="hybridMultilevel"/>
    <w:tmpl w:val="DE261CEC"/>
    <w:lvl w:ilvl="0" w:tplc="97622410">
      <w:start w:val="6"/>
      <w:numFmt w:val="bullet"/>
      <w:lvlText w:val="-"/>
      <w:lvlJc w:val="left"/>
      <w:pPr>
        <w:ind w:left="1800" w:hanging="360"/>
      </w:pPr>
      <w:rPr>
        <w:rFonts w:ascii="Arial MT" w:eastAsia="Arial MT" w:hAnsi="Arial MT" w:cs="Arial MT"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51AA2FB6"/>
    <w:multiLevelType w:val="hybridMultilevel"/>
    <w:tmpl w:val="0F88176C"/>
    <w:lvl w:ilvl="0" w:tplc="B584FA0A">
      <w:start w:val="6"/>
      <w:numFmt w:val="bullet"/>
      <w:lvlText w:val="-"/>
      <w:lvlJc w:val="left"/>
      <w:pPr>
        <w:ind w:left="2178" w:hanging="360"/>
      </w:pPr>
      <w:rPr>
        <w:rFonts w:ascii="Arial MT" w:eastAsia="Arial" w:hAnsi="Arial MT" w:cs="Arial" w:hint="default"/>
      </w:rPr>
    </w:lvl>
    <w:lvl w:ilvl="1" w:tplc="0C0A0003" w:tentative="1">
      <w:start w:val="1"/>
      <w:numFmt w:val="bullet"/>
      <w:lvlText w:val="o"/>
      <w:lvlJc w:val="left"/>
      <w:pPr>
        <w:ind w:left="2898" w:hanging="360"/>
      </w:pPr>
      <w:rPr>
        <w:rFonts w:ascii="Courier New" w:hAnsi="Courier New" w:cs="Courier New" w:hint="default"/>
      </w:rPr>
    </w:lvl>
    <w:lvl w:ilvl="2" w:tplc="0C0A0005" w:tentative="1">
      <w:start w:val="1"/>
      <w:numFmt w:val="bullet"/>
      <w:lvlText w:val=""/>
      <w:lvlJc w:val="left"/>
      <w:pPr>
        <w:ind w:left="3618" w:hanging="360"/>
      </w:pPr>
      <w:rPr>
        <w:rFonts w:ascii="Wingdings" w:hAnsi="Wingdings" w:hint="default"/>
      </w:rPr>
    </w:lvl>
    <w:lvl w:ilvl="3" w:tplc="0C0A0001" w:tentative="1">
      <w:start w:val="1"/>
      <w:numFmt w:val="bullet"/>
      <w:lvlText w:val=""/>
      <w:lvlJc w:val="left"/>
      <w:pPr>
        <w:ind w:left="4338" w:hanging="360"/>
      </w:pPr>
      <w:rPr>
        <w:rFonts w:ascii="Symbol" w:hAnsi="Symbol" w:hint="default"/>
      </w:rPr>
    </w:lvl>
    <w:lvl w:ilvl="4" w:tplc="0C0A0003" w:tentative="1">
      <w:start w:val="1"/>
      <w:numFmt w:val="bullet"/>
      <w:lvlText w:val="o"/>
      <w:lvlJc w:val="left"/>
      <w:pPr>
        <w:ind w:left="5058" w:hanging="360"/>
      </w:pPr>
      <w:rPr>
        <w:rFonts w:ascii="Courier New" w:hAnsi="Courier New" w:cs="Courier New" w:hint="default"/>
      </w:rPr>
    </w:lvl>
    <w:lvl w:ilvl="5" w:tplc="0C0A0005" w:tentative="1">
      <w:start w:val="1"/>
      <w:numFmt w:val="bullet"/>
      <w:lvlText w:val=""/>
      <w:lvlJc w:val="left"/>
      <w:pPr>
        <w:ind w:left="5778" w:hanging="360"/>
      </w:pPr>
      <w:rPr>
        <w:rFonts w:ascii="Wingdings" w:hAnsi="Wingdings" w:hint="default"/>
      </w:rPr>
    </w:lvl>
    <w:lvl w:ilvl="6" w:tplc="0C0A0001" w:tentative="1">
      <w:start w:val="1"/>
      <w:numFmt w:val="bullet"/>
      <w:lvlText w:val=""/>
      <w:lvlJc w:val="left"/>
      <w:pPr>
        <w:ind w:left="6498" w:hanging="360"/>
      </w:pPr>
      <w:rPr>
        <w:rFonts w:ascii="Symbol" w:hAnsi="Symbol" w:hint="default"/>
      </w:rPr>
    </w:lvl>
    <w:lvl w:ilvl="7" w:tplc="0C0A0003" w:tentative="1">
      <w:start w:val="1"/>
      <w:numFmt w:val="bullet"/>
      <w:lvlText w:val="o"/>
      <w:lvlJc w:val="left"/>
      <w:pPr>
        <w:ind w:left="7218" w:hanging="360"/>
      </w:pPr>
      <w:rPr>
        <w:rFonts w:ascii="Courier New" w:hAnsi="Courier New" w:cs="Courier New" w:hint="default"/>
      </w:rPr>
    </w:lvl>
    <w:lvl w:ilvl="8" w:tplc="0C0A0005" w:tentative="1">
      <w:start w:val="1"/>
      <w:numFmt w:val="bullet"/>
      <w:lvlText w:val=""/>
      <w:lvlJc w:val="left"/>
      <w:pPr>
        <w:ind w:left="7938" w:hanging="360"/>
      </w:pPr>
      <w:rPr>
        <w:rFonts w:ascii="Wingdings" w:hAnsi="Wingdings" w:hint="default"/>
      </w:rPr>
    </w:lvl>
  </w:abstractNum>
  <w:abstractNum w:abstractNumId="5" w15:restartNumberingAfterBreak="0">
    <w:nsid w:val="6A2428D9"/>
    <w:multiLevelType w:val="multilevel"/>
    <w:tmpl w:val="E706753E"/>
    <w:lvl w:ilvl="0">
      <w:start w:val="1"/>
      <w:numFmt w:val="decimal"/>
      <w:lvlText w:val="%1."/>
      <w:lvlJc w:val="left"/>
      <w:pPr>
        <w:ind w:left="1457" w:hanging="360"/>
      </w:pPr>
      <w:rPr>
        <w:rFonts w:ascii="Arial" w:eastAsia="Arial" w:hAnsi="Arial" w:cs="Arial" w:hint="default"/>
        <w:b/>
        <w:bCs/>
        <w:spacing w:val="-2"/>
        <w:w w:val="100"/>
        <w:sz w:val="22"/>
        <w:szCs w:val="22"/>
        <w:lang w:val="es-ES" w:eastAsia="en-US" w:bidi="ar-SA"/>
      </w:rPr>
    </w:lvl>
    <w:lvl w:ilvl="1">
      <w:start w:val="1"/>
      <w:numFmt w:val="decimal"/>
      <w:lvlText w:val="%1.%2."/>
      <w:lvlJc w:val="left"/>
      <w:pPr>
        <w:ind w:left="1758" w:hanging="661"/>
      </w:pPr>
      <w:rPr>
        <w:rFonts w:ascii="Arial" w:eastAsia="Arial" w:hAnsi="Arial" w:cs="Arial" w:hint="default"/>
        <w:b/>
        <w:bCs/>
        <w:spacing w:val="-2"/>
        <w:w w:val="100"/>
        <w:sz w:val="22"/>
        <w:szCs w:val="22"/>
        <w:lang w:val="es-ES" w:eastAsia="en-US" w:bidi="ar-SA"/>
      </w:rPr>
    </w:lvl>
    <w:lvl w:ilvl="2">
      <w:numFmt w:val="bullet"/>
      <w:lvlText w:val="•"/>
      <w:lvlJc w:val="left"/>
      <w:pPr>
        <w:ind w:left="2698" w:hanging="661"/>
      </w:pPr>
      <w:rPr>
        <w:rFonts w:hint="default"/>
        <w:lang w:val="es-ES" w:eastAsia="en-US" w:bidi="ar-SA"/>
      </w:rPr>
    </w:lvl>
    <w:lvl w:ilvl="3">
      <w:numFmt w:val="bullet"/>
      <w:lvlText w:val="•"/>
      <w:lvlJc w:val="left"/>
      <w:pPr>
        <w:ind w:left="3636" w:hanging="661"/>
      </w:pPr>
      <w:rPr>
        <w:rFonts w:hint="default"/>
        <w:lang w:val="es-ES" w:eastAsia="en-US" w:bidi="ar-SA"/>
      </w:rPr>
    </w:lvl>
    <w:lvl w:ilvl="4">
      <w:numFmt w:val="bullet"/>
      <w:lvlText w:val="•"/>
      <w:lvlJc w:val="left"/>
      <w:pPr>
        <w:ind w:left="4575" w:hanging="661"/>
      </w:pPr>
      <w:rPr>
        <w:rFonts w:hint="default"/>
        <w:lang w:val="es-ES" w:eastAsia="en-US" w:bidi="ar-SA"/>
      </w:rPr>
    </w:lvl>
    <w:lvl w:ilvl="5">
      <w:numFmt w:val="bullet"/>
      <w:lvlText w:val="•"/>
      <w:lvlJc w:val="left"/>
      <w:pPr>
        <w:ind w:left="5513" w:hanging="661"/>
      </w:pPr>
      <w:rPr>
        <w:rFonts w:hint="default"/>
        <w:lang w:val="es-ES" w:eastAsia="en-US" w:bidi="ar-SA"/>
      </w:rPr>
    </w:lvl>
    <w:lvl w:ilvl="6">
      <w:numFmt w:val="bullet"/>
      <w:lvlText w:val="•"/>
      <w:lvlJc w:val="left"/>
      <w:pPr>
        <w:ind w:left="6452" w:hanging="661"/>
      </w:pPr>
      <w:rPr>
        <w:rFonts w:hint="default"/>
        <w:lang w:val="es-ES" w:eastAsia="en-US" w:bidi="ar-SA"/>
      </w:rPr>
    </w:lvl>
    <w:lvl w:ilvl="7">
      <w:numFmt w:val="bullet"/>
      <w:lvlText w:val="•"/>
      <w:lvlJc w:val="left"/>
      <w:pPr>
        <w:ind w:left="7390" w:hanging="661"/>
      </w:pPr>
      <w:rPr>
        <w:rFonts w:hint="default"/>
        <w:lang w:val="es-ES" w:eastAsia="en-US" w:bidi="ar-SA"/>
      </w:rPr>
    </w:lvl>
    <w:lvl w:ilvl="8">
      <w:numFmt w:val="bullet"/>
      <w:lvlText w:val="•"/>
      <w:lvlJc w:val="left"/>
      <w:pPr>
        <w:ind w:left="8329" w:hanging="661"/>
      </w:pPr>
      <w:rPr>
        <w:rFonts w:hint="default"/>
        <w:lang w:val="es-ES" w:eastAsia="en-US" w:bidi="ar-SA"/>
      </w:rPr>
    </w:lvl>
  </w:abstractNum>
  <w:num w:numId="1" w16cid:durableId="109248616">
    <w:abstractNumId w:val="5"/>
  </w:num>
  <w:num w:numId="2" w16cid:durableId="1586719753">
    <w:abstractNumId w:val="0"/>
  </w:num>
  <w:num w:numId="3" w16cid:durableId="1637249283">
    <w:abstractNumId w:val="1"/>
  </w:num>
  <w:num w:numId="4" w16cid:durableId="309484358">
    <w:abstractNumId w:val="2"/>
  </w:num>
  <w:num w:numId="5" w16cid:durableId="1630358400">
    <w:abstractNumId w:val="4"/>
  </w:num>
  <w:num w:numId="6" w16cid:durableId="1447236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41"/>
    <w:rsid w:val="00024690"/>
    <w:rsid w:val="00042E6A"/>
    <w:rsid w:val="000D6D8D"/>
    <w:rsid w:val="000E7B39"/>
    <w:rsid w:val="0012319D"/>
    <w:rsid w:val="0019083A"/>
    <w:rsid w:val="00195F6E"/>
    <w:rsid w:val="002B49BC"/>
    <w:rsid w:val="002C4575"/>
    <w:rsid w:val="00322AB6"/>
    <w:rsid w:val="00352C6B"/>
    <w:rsid w:val="00365944"/>
    <w:rsid w:val="00487DCE"/>
    <w:rsid w:val="00493A78"/>
    <w:rsid w:val="004965F2"/>
    <w:rsid w:val="004A3A03"/>
    <w:rsid w:val="004F102D"/>
    <w:rsid w:val="00532A5B"/>
    <w:rsid w:val="005464A8"/>
    <w:rsid w:val="005D49E3"/>
    <w:rsid w:val="005E1A24"/>
    <w:rsid w:val="005E2AC1"/>
    <w:rsid w:val="00615CBD"/>
    <w:rsid w:val="00647568"/>
    <w:rsid w:val="00667AE5"/>
    <w:rsid w:val="006B2BB5"/>
    <w:rsid w:val="006F778E"/>
    <w:rsid w:val="00715AE1"/>
    <w:rsid w:val="007D538C"/>
    <w:rsid w:val="007F4009"/>
    <w:rsid w:val="00834814"/>
    <w:rsid w:val="0084778C"/>
    <w:rsid w:val="00870E95"/>
    <w:rsid w:val="008C068B"/>
    <w:rsid w:val="00914B40"/>
    <w:rsid w:val="00961809"/>
    <w:rsid w:val="009C43A2"/>
    <w:rsid w:val="009D11D8"/>
    <w:rsid w:val="009E4063"/>
    <w:rsid w:val="00A22AA2"/>
    <w:rsid w:val="00A32CF6"/>
    <w:rsid w:val="00A4223F"/>
    <w:rsid w:val="00A67BD3"/>
    <w:rsid w:val="00AF4FB9"/>
    <w:rsid w:val="00B05E2D"/>
    <w:rsid w:val="00BE5042"/>
    <w:rsid w:val="00C35041"/>
    <w:rsid w:val="00C45066"/>
    <w:rsid w:val="00C647EA"/>
    <w:rsid w:val="00CF6F6F"/>
    <w:rsid w:val="00D11F32"/>
    <w:rsid w:val="00D121F7"/>
    <w:rsid w:val="00EA4FC4"/>
    <w:rsid w:val="00F262F2"/>
    <w:rsid w:val="00F41183"/>
    <w:rsid w:val="00F70078"/>
    <w:rsid w:val="00F75A42"/>
    <w:rsid w:val="00FA6A62"/>
    <w:rsid w:val="00FE62E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A569"/>
  <w15:docId w15:val="{41E1F22D-C3CC-4038-A12E-59446909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7AE5"/>
    <w:rPr>
      <w:rFonts w:ascii="Arial MT" w:eastAsia="Arial MT" w:hAnsi="Arial MT" w:cs="Arial MT"/>
      <w:lang w:val="es-ES"/>
    </w:rPr>
  </w:style>
  <w:style w:type="paragraph" w:styleId="Ttulo1">
    <w:name w:val="heading 1"/>
    <w:basedOn w:val="Normal"/>
    <w:uiPriority w:val="1"/>
    <w:qFormat/>
    <w:rsid w:val="00667AE5"/>
    <w:pPr>
      <w:ind w:left="1457" w:hanging="36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67AE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67AE5"/>
  </w:style>
  <w:style w:type="paragraph" w:styleId="Prrafodelista">
    <w:name w:val="List Paragraph"/>
    <w:basedOn w:val="Normal"/>
    <w:uiPriority w:val="1"/>
    <w:qFormat/>
    <w:rsid w:val="00667AE5"/>
    <w:pPr>
      <w:ind w:left="1457" w:hanging="360"/>
    </w:pPr>
    <w:rPr>
      <w:rFonts w:ascii="Arial" w:eastAsia="Arial" w:hAnsi="Arial" w:cs="Arial"/>
    </w:rPr>
  </w:style>
  <w:style w:type="paragraph" w:customStyle="1" w:styleId="TableParagraph">
    <w:name w:val="Table Paragraph"/>
    <w:basedOn w:val="Normal"/>
    <w:uiPriority w:val="1"/>
    <w:qFormat/>
    <w:rsid w:val="00667AE5"/>
  </w:style>
  <w:style w:type="character" w:styleId="Hipervnculo">
    <w:name w:val="Hyperlink"/>
    <w:basedOn w:val="Fuentedeprrafopredeter"/>
    <w:uiPriority w:val="99"/>
    <w:unhideWhenUsed/>
    <w:rsid w:val="00195F6E"/>
    <w:rPr>
      <w:color w:val="0000FF" w:themeColor="hyperlink"/>
      <w:u w:val="single"/>
    </w:rPr>
  </w:style>
  <w:style w:type="character" w:styleId="Hipervnculovisitado">
    <w:name w:val="FollowedHyperlink"/>
    <w:basedOn w:val="Fuentedeprrafopredeter"/>
    <w:uiPriority w:val="99"/>
    <w:semiHidden/>
    <w:unhideWhenUsed/>
    <w:rsid w:val="00195F6E"/>
    <w:rPr>
      <w:color w:val="800080" w:themeColor="followedHyperlink"/>
      <w:u w:val="single"/>
    </w:rPr>
  </w:style>
  <w:style w:type="paragraph" w:styleId="Textodeglobo">
    <w:name w:val="Balloon Text"/>
    <w:basedOn w:val="Normal"/>
    <w:link w:val="TextodegloboCar"/>
    <w:uiPriority w:val="99"/>
    <w:semiHidden/>
    <w:unhideWhenUsed/>
    <w:rsid w:val="00A22A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AA2"/>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647568"/>
    <w:rPr>
      <w:sz w:val="16"/>
      <w:szCs w:val="16"/>
    </w:rPr>
  </w:style>
  <w:style w:type="paragraph" w:styleId="Textocomentario">
    <w:name w:val="annotation text"/>
    <w:basedOn w:val="Normal"/>
    <w:link w:val="TextocomentarioCar"/>
    <w:uiPriority w:val="99"/>
    <w:semiHidden/>
    <w:unhideWhenUsed/>
    <w:rsid w:val="00647568"/>
    <w:rPr>
      <w:sz w:val="20"/>
      <w:szCs w:val="20"/>
    </w:rPr>
  </w:style>
  <w:style w:type="character" w:customStyle="1" w:styleId="TextocomentarioCar">
    <w:name w:val="Texto comentario Car"/>
    <w:basedOn w:val="Fuentedeprrafopredeter"/>
    <w:link w:val="Textocomentario"/>
    <w:uiPriority w:val="99"/>
    <w:semiHidden/>
    <w:rsid w:val="0064756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47568"/>
    <w:rPr>
      <w:b/>
      <w:bCs/>
    </w:rPr>
  </w:style>
  <w:style w:type="character" w:customStyle="1" w:styleId="AsuntodelcomentarioCar">
    <w:name w:val="Asunto del comentario Car"/>
    <w:basedOn w:val="TextocomentarioCar"/>
    <w:link w:val="Asuntodelcomentario"/>
    <w:uiPriority w:val="99"/>
    <w:semiHidden/>
    <w:rsid w:val="00647568"/>
    <w:rPr>
      <w:rFonts w:ascii="Arial MT" w:eastAsia="Arial MT" w:hAnsi="Arial MT" w:cs="Arial MT"/>
      <w:b/>
      <w:bCs/>
      <w:sz w:val="20"/>
      <w:szCs w:val="20"/>
      <w:lang w:val="es-ES"/>
    </w:rPr>
  </w:style>
  <w:style w:type="paragraph" w:customStyle="1" w:styleId="Default">
    <w:name w:val="Default"/>
    <w:rsid w:val="00834814"/>
    <w:pPr>
      <w:widowControl/>
      <w:adjustRightInd w:val="0"/>
    </w:pPr>
    <w:rPr>
      <w:rFonts w:ascii="Arial" w:hAnsi="Arial" w:cs="Arial"/>
      <w:color w:val="000000"/>
      <w:sz w:val="24"/>
      <w:szCs w:val="24"/>
      <w:lang w:val="es-ES"/>
    </w:rPr>
  </w:style>
  <w:style w:type="character" w:customStyle="1" w:styleId="TextoindependienteCar">
    <w:name w:val="Texto independiente Car"/>
    <w:basedOn w:val="Fuentedeprrafopredeter"/>
    <w:link w:val="Textoindependiente"/>
    <w:uiPriority w:val="1"/>
    <w:rsid w:val="00352C6B"/>
    <w:rPr>
      <w:rFonts w:ascii="Arial MT" w:eastAsia="Arial MT" w:hAnsi="Arial MT" w:cs="Arial MT"/>
      <w:lang w:val="es-ES"/>
    </w:rPr>
  </w:style>
  <w:style w:type="character" w:styleId="Mencinsinresolver">
    <w:name w:val="Unresolved Mention"/>
    <w:basedOn w:val="Fuentedeprrafopredeter"/>
    <w:uiPriority w:val="99"/>
    <w:semiHidden/>
    <w:unhideWhenUsed/>
    <w:rsid w:val="006B2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deagpd.gob.es/" TargetMode="External"/><Relationship Id="rId3" Type="http://schemas.openxmlformats.org/officeDocument/2006/relationships/styles" Target="styles.xml"/><Relationship Id="rId7" Type="http://schemas.openxmlformats.org/officeDocument/2006/relationships/hyperlink" Target="https://sede.mapama.gob.es/portal/site/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D530-09E4-426C-BC07-1684B8BA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2679</Characters>
  <Application>Microsoft Office Word</Application>
  <DocSecurity>0</DocSecurity>
  <Lines>83</Lines>
  <Paragraphs>27</Paragraphs>
  <ScaleCrop>false</ScaleCrop>
  <HeadingPairs>
    <vt:vector size="2" baseType="variant">
      <vt:variant>
        <vt:lpstr>Título</vt:lpstr>
      </vt:variant>
      <vt:variant>
        <vt:i4>1</vt:i4>
      </vt:variant>
    </vt:vector>
  </HeadingPairs>
  <TitlesOfParts>
    <vt:vector size="1" baseType="lpstr">
      <vt:lpstr>Microsoft Word - Importacion de animales no armonizado 01.01.2021.doc</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Importacion de animales no armonizado 01.01.2021.doc</dc:title>
  <dc:creator>scobos</dc:creator>
  <cp:lastModifiedBy>Cobos Ojanguren, Sara</cp:lastModifiedBy>
  <cp:revision>3</cp:revision>
  <dcterms:created xsi:type="dcterms:W3CDTF">2024-04-01T11:36:00Z</dcterms:created>
  <dcterms:modified xsi:type="dcterms:W3CDTF">2024-04-01T11:36:00Z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LastSaved">
    <vt:filetime>2021-06-14T00:00:00Z</vt:filetime>
  </property>
</Properties>
</file>