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38319" w14:textId="495C158B" w:rsidR="008366DC" w:rsidRDefault="008366DC" w:rsidP="00407E8F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CB35298" w14:textId="77777777" w:rsidR="003F0254" w:rsidRDefault="003F0254" w:rsidP="00407E8F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3370692C" w14:textId="195335C9" w:rsidR="008366DC" w:rsidRDefault="008366DC" w:rsidP="008366DC">
      <w:pPr>
        <w:spacing w:after="200"/>
        <w:jc w:val="center"/>
        <w:rPr>
          <w:rFonts w:ascii="Arial" w:hAnsi="Arial" w:cs="Arial"/>
          <w:sz w:val="24"/>
          <w:szCs w:val="24"/>
        </w:rPr>
      </w:pPr>
      <w:r w:rsidRPr="00772DCE">
        <w:rPr>
          <w:rFonts w:ascii="Arial" w:hAnsi="Arial" w:cs="Arial"/>
          <w:sz w:val="24"/>
          <w:szCs w:val="24"/>
        </w:rPr>
        <w:t xml:space="preserve">ANEXO </w:t>
      </w:r>
      <w:r w:rsidR="00396690">
        <w:rPr>
          <w:rFonts w:ascii="Arial" w:hAnsi="Arial" w:cs="Arial"/>
          <w:sz w:val="24"/>
          <w:szCs w:val="24"/>
        </w:rPr>
        <w:t>I</w:t>
      </w:r>
      <w:r w:rsidRPr="00772DCE">
        <w:rPr>
          <w:rFonts w:ascii="Arial" w:hAnsi="Arial" w:cs="Arial"/>
          <w:sz w:val="24"/>
          <w:szCs w:val="24"/>
        </w:rPr>
        <w:t>X</w:t>
      </w:r>
    </w:p>
    <w:p w14:paraId="7A7F8B35" w14:textId="77777777" w:rsidR="008366DC" w:rsidRPr="00F74687" w:rsidRDefault="008366DC" w:rsidP="008366DC">
      <w:pPr>
        <w:jc w:val="center"/>
        <w:rPr>
          <w:b/>
          <w:sz w:val="24"/>
          <w:szCs w:val="24"/>
        </w:rPr>
      </w:pPr>
      <w:r w:rsidRPr="00772DCE">
        <w:rPr>
          <w:rFonts w:ascii="Arial" w:hAnsi="Arial" w:cs="Arial"/>
          <w:sz w:val="24"/>
          <w:szCs w:val="24"/>
        </w:rPr>
        <w:t>MODELO DE DECLARACIÓN</w:t>
      </w:r>
      <w:r>
        <w:rPr>
          <w:rFonts w:ascii="Arial" w:hAnsi="Arial" w:cs="Arial"/>
          <w:sz w:val="24"/>
          <w:szCs w:val="24"/>
        </w:rPr>
        <w:t xml:space="preserve"> DE</w:t>
      </w:r>
      <w:r w:rsidRPr="00772DCE">
        <w:rPr>
          <w:rFonts w:ascii="Arial" w:hAnsi="Arial" w:cs="Arial"/>
          <w:sz w:val="24"/>
          <w:szCs w:val="24"/>
        </w:rPr>
        <w:t xml:space="preserve"> </w:t>
      </w:r>
      <w:r w:rsidRPr="008366DC">
        <w:rPr>
          <w:rFonts w:ascii="Arial" w:hAnsi="Arial" w:cs="Arial"/>
          <w:sz w:val="24"/>
          <w:szCs w:val="24"/>
        </w:rPr>
        <w:t xml:space="preserve">INDEPENDENCIA </w:t>
      </w:r>
      <w:r>
        <w:rPr>
          <w:rFonts w:ascii="Arial" w:hAnsi="Arial" w:cs="Arial"/>
          <w:sz w:val="24"/>
          <w:szCs w:val="24"/>
        </w:rPr>
        <w:t>ENTRE EL</w:t>
      </w:r>
      <w:r w:rsidRPr="008366DC">
        <w:rPr>
          <w:rFonts w:ascii="Arial" w:hAnsi="Arial" w:cs="Arial"/>
          <w:sz w:val="24"/>
          <w:szCs w:val="24"/>
        </w:rPr>
        <w:t xml:space="preserve"> FIRMANTE DEL ESTUDIO DE VIABILIDAD ECONÓMICA DE LA INVERSIÓN </w:t>
      </w:r>
      <w:r>
        <w:rPr>
          <w:rFonts w:ascii="Arial" w:hAnsi="Arial" w:cs="Arial"/>
          <w:sz w:val="24"/>
          <w:szCs w:val="24"/>
        </w:rPr>
        <w:t xml:space="preserve">Y LA ENTIDAD </w:t>
      </w:r>
      <w:r w:rsidRPr="008366DC">
        <w:rPr>
          <w:rFonts w:ascii="Arial" w:hAnsi="Arial" w:cs="Arial"/>
          <w:sz w:val="24"/>
          <w:szCs w:val="24"/>
        </w:rPr>
        <w:t>SOLICITANTE DE LA SUBVENCIÓN</w:t>
      </w:r>
    </w:p>
    <w:p w14:paraId="0A0C6DE0" w14:textId="77777777" w:rsidR="008366DC" w:rsidRPr="00772DCE" w:rsidRDefault="008366DC" w:rsidP="008366DC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14:paraId="19DFDEC1" w14:textId="4E9E638F" w:rsidR="002E2160" w:rsidRPr="002E2160" w:rsidRDefault="002E2160" w:rsidP="002E2160">
      <w:pPr>
        <w:jc w:val="both"/>
        <w:rPr>
          <w:rFonts w:ascii="Arial" w:hAnsi="Arial" w:cs="Arial"/>
        </w:rPr>
      </w:pPr>
      <w:r w:rsidRPr="002E2160">
        <w:rPr>
          <w:rFonts w:ascii="Arial" w:hAnsi="Arial" w:cs="Arial"/>
        </w:rPr>
        <w:t>En cumplimiento de lo establecido en el artículo 11.</w:t>
      </w:r>
      <w:r w:rsidRPr="00B324B9">
        <w:rPr>
          <w:rFonts w:ascii="Arial" w:hAnsi="Arial" w:cs="Arial"/>
        </w:rPr>
        <w:t xml:space="preserve">6 </w:t>
      </w:r>
      <w:r w:rsidR="00B324B9" w:rsidRPr="00B324B9">
        <w:rPr>
          <w:rFonts w:ascii="Arial" w:hAnsi="Arial" w:cs="Arial"/>
        </w:rPr>
        <w:t>e</w:t>
      </w:r>
      <w:r w:rsidRPr="00B324B9">
        <w:rPr>
          <w:rFonts w:ascii="Arial" w:hAnsi="Arial" w:cs="Arial"/>
        </w:rPr>
        <w:t xml:space="preserve">) </w:t>
      </w:r>
      <w:r w:rsidRPr="002E2160">
        <w:rPr>
          <w:rFonts w:ascii="Arial" w:hAnsi="Arial" w:cs="Arial"/>
        </w:rPr>
        <w:t>del Real Decreto 1010/2015, de 6 de noviembre:</w:t>
      </w:r>
    </w:p>
    <w:p w14:paraId="3C714451" w14:textId="77777777" w:rsidR="002E2160" w:rsidRPr="002E2160" w:rsidRDefault="002E2160" w:rsidP="002E2160">
      <w:pPr>
        <w:jc w:val="both"/>
        <w:rPr>
          <w:rFonts w:ascii="Arial" w:hAnsi="Arial" w:cs="Arial"/>
        </w:rPr>
      </w:pPr>
    </w:p>
    <w:p w14:paraId="6056A5B9" w14:textId="2B71E734" w:rsidR="002E2160" w:rsidRPr="002E2160" w:rsidRDefault="002E2160" w:rsidP="00265EA0">
      <w:pPr>
        <w:spacing w:before="120" w:after="120"/>
        <w:jc w:val="both"/>
        <w:rPr>
          <w:rFonts w:ascii="Arial" w:hAnsi="Arial" w:cs="Arial"/>
        </w:rPr>
      </w:pPr>
      <w:r w:rsidRPr="002E2160">
        <w:rPr>
          <w:rFonts w:ascii="Arial" w:hAnsi="Arial" w:cs="Arial"/>
        </w:rPr>
        <w:t xml:space="preserve">Don/Doña ____________________________________________________________, con NIF _____________________ en calidad de firmante del estudio de viabilidad económica del proyecto de inversión </w:t>
      </w:r>
      <w:r w:rsidR="009B25F9">
        <w:rPr>
          <w:rFonts w:ascii="Arial" w:hAnsi="Arial" w:cs="Arial"/>
        </w:rPr>
        <w:t>(título)</w:t>
      </w:r>
      <w:r w:rsidR="00265EA0">
        <w:rPr>
          <w:rFonts w:ascii="Arial" w:hAnsi="Arial" w:cs="Arial"/>
        </w:rPr>
        <w:t xml:space="preserve"> </w:t>
      </w:r>
      <w:r w:rsidRPr="002E2160">
        <w:rPr>
          <w:rFonts w:ascii="Arial" w:hAnsi="Arial" w:cs="Arial"/>
        </w:rPr>
        <w:t>_____</w:t>
      </w:r>
      <w:r w:rsidR="009B25F9">
        <w:rPr>
          <w:rFonts w:ascii="Arial" w:hAnsi="Arial" w:cs="Arial"/>
        </w:rPr>
        <w:t>_______</w:t>
      </w:r>
      <w:r w:rsidRPr="002E2160">
        <w:rPr>
          <w:rFonts w:ascii="Arial" w:hAnsi="Arial" w:cs="Arial"/>
        </w:rPr>
        <w:t>__________________________</w:t>
      </w:r>
      <w:r w:rsidR="00265EA0">
        <w:rPr>
          <w:rFonts w:ascii="Arial" w:hAnsi="Arial" w:cs="Arial"/>
        </w:rPr>
        <w:t xml:space="preserve">______ de (entidad solicitante) </w:t>
      </w:r>
      <w:r w:rsidRPr="002E2160">
        <w:rPr>
          <w:rFonts w:ascii="Arial" w:hAnsi="Arial" w:cs="Arial"/>
        </w:rPr>
        <w:t>_____________________________________</w:t>
      </w:r>
      <w:r w:rsidR="009B25F9">
        <w:rPr>
          <w:rFonts w:ascii="Arial" w:hAnsi="Arial" w:cs="Arial"/>
        </w:rPr>
        <w:t>________</w:t>
      </w:r>
      <w:r w:rsidR="00265EA0">
        <w:rPr>
          <w:rFonts w:ascii="Arial" w:hAnsi="Arial" w:cs="Arial"/>
        </w:rPr>
        <w:t>___________</w:t>
      </w:r>
      <w:r w:rsidR="009B25F9">
        <w:rPr>
          <w:rFonts w:ascii="Arial" w:hAnsi="Arial" w:cs="Arial"/>
        </w:rPr>
        <w:t>con NIF________________</w:t>
      </w:r>
      <w:r w:rsidR="00265EA0">
        <w:rPr>
          <w:rFonts w:ascii="Arial" w:hAnsi="Arial" w:cs="Arial"/>
        </w:rPr>
        <w:t>_</w:t>
      </w:r>
      <w:r w:rsidR="009B25F9">
        <w:rPr>
          <w:rFonts w:ascii="Arial" w:hAnsi="Arial" w:cs="Arial"/>
        </w:rPr>
        <w:t xml:space="preserve"> </w:t>
      </w:r>
      <w:r w:rsidRPr="002E2160">
        <w:rPr>
          <w:rFonts w:ascii="Arial" w:hAnsi="Arial" w:cs="Arial"/>
        </w:rPr>
        <w:t>y domicilio en</w:t>
      </w:r>
      <w:r w:rsidR="00265EA0">
        <w:rPr>
          <w:rFonts w:ascii="Arial" w:hAnsi="Arial" w:cs="Arial"/>
        </w:rPr>
        <w:t>____________________________________________.</w:t>
      </w:r>
    </w:p>
    <w:p w14:paraId="7720A34A" w14:textId="77777777" w:rsidR="002E2160" w:rsidRDefault="002E2160" w:rsidP="002E2160">
      <w:pPr>
        <w:jc w:val="both"/>
        <w:rPr>
          <w:rFonts w:ascii="Arial" w:hAnsi="Arial" w:cs="Arial"/>
        </w:rPr>
      </w:pPr>
    </w:p>
    <w:p w14:paraId="3A253C1A" w14:textId="77777777" w:rsidR="009B25F9" w:rsidRPr="002E2160" w:rsidRDefault="009B25F9" w:rsidP="002E2160">
      <w:pPr>
        <w:jc w:val="both"/>
        <w:rPr>
          <w:rFonts w:ascii="Arial" w:hAnsi="Arial" w:cs="Arial"/>
        </w:rPr>
      </w:pPr>
    </w:p>
    <w:p w14:paraId="417F92C7" w14:textId="77777777" w:rsidR="002E2160" w:rsidRDefault="002E2160" w:rsidP="002E2160">
      <w:pPr>
        <w:jc w:val="both"/>
        <w:rPr>
          <w:rFonts w:ascii="Arial" w:hAnsi="Arial" w:cs="Arial"/>
        </w:rPr>
      </w:pPr>
      <w:r w:rsidRPr="002E2160">
        <w:rPr>
          <w:rFonts w:ascii="Arial" w:hAnsi="Arial" w:cs="Arial"/>
        </w:rPr>
        <w:t>DECLARA:</w:t>
      </w:r>
    </w:p>
    <w:p w14:paraId="562EB442" w14:textId="77777777" w:rsidR="002E2160" w:rsidRDefault="002E2160" w:rsidP="002E2160">
      <w:pPr>
        <w:jc w:val="both"/>
        <w:rPr>
          <w:rFonts w:ascii="Arial" w:hAnsi="Arial" w:cs="Arial"/>
        </w:rPr>
      </w:pPr>
    </w:p>
    <w:p w14:paraId="58C62B41" w14:textId="77777777" w:rsidR="009B25F9" w:rsidRPr="002E2160" w:rsidRDefault="009B25F9" w:rsidP="002E2160">
      <w:pPr>
        <w:jc w:val="both"/>
        <w:rPr>
          <w:rFonts w:ascii="Arial" w:hAnsi="Arial" w:cs="Arial"/>
        </w:rPr>
      </w:pPr>
    </w:p>
    <w:p w14:paraId="4576504D" w14:textId="77777777" w:rsidR="002E2160" w:rsidRDefault="002E2160" w:rsidP="002E2160">
      <w:pPr>
        <w:jc w:val="both"/>
        <w:rPr>
          <w:rFonts w:ascii="Arial" w:hAnsi="Arial" w:cs="Arial"/>
        </w:rPr>
      </w:pPr>
      <w:r w:rsidRPr="002E2160">
        <w:rPr>
          <w:rFonts w:ascii="Arial" w:hAnsi="Arial" w:cs="Arial"/>
        </w:rPr>
        <w:t>No ser socio ni empleado de la Entidad Asociativa Prioritaria (EAP) solicitante de la subvención ni de sus entidades de base, así como no mantener relación laboral alguna con empresas vinculadas o asociadas a la EAP o a sus entidades de base.</w:t>
      </w:r>
    </w:p>
    <w:p w14:paraId="66F38531" w14:textId="77777777" w:rsidR="002E2160" w:rsidRPr="002E2160" w:rsidRDefault="002E2160" w:rsidP="002E2160">
      <w:pPr>
        <w:jc w:val="both"/>
        <w:rPr>
          <w:rFonts w:ascii="Arial" w:hAnsi="Arial" w:cs="Arial"/>
        </w:rPr>
      </w:pPr>
    </w:p>
    <w:p w14:paraId="2749A63C" w14:textId="77777777" w:rsidR="002E2160" w:rsidRDefault="002E2160" w:rsidP="002E2160">
      <w:pPr>
        <w:jc w:val="both"/>
        <w:rPr>
          <w:rFonts w:ascii="Arial" w:hAnsi="Arial" w:cs="Arial"/>
        </w:rPr>
      </w:pPr>
      <w:r w:rsidRPr="002E2160">
        <w:rPr>
          <w:rFonts w:ascii="Arial" w:hAnsi="Arial" w:cs="Arial"/>
        </w:rPr>
        <w:t>Poseer una titulación competente para la elaboración del citado estudio de viabilidad económica de la inversión.</w:t>
      </w:r>
    </w:p>
    <w:p w14:paraId="4F7B01D2" w14:textId="77777777" w:rsidR="002E2160" w:rsidRPr="002E2160" w:rsidRDefault="002E2160" w:rsidP="002E2160">
      <w:pPr>
        <w:jc w:val="both"/>
        <w:rPr>
          <w:rFonts w:ascii="Arial" w:hAnsi="Arial" w:cs="Arial"/>
        </w:rPr>
      </w:pPr>
    </w:p>
    <w:p w14:paraId="3D01ADB4" w14:textId="77777777" w:rsidR="002E2160" w:rsidRDefault="002E2160" w:rsidP="002E2160">
      <w:pPr>
        <w:jc w:val="both"/>
        <w:rPr>
          <w:rFonts w:ascii="Arial" w:hAnsi="Arial" w:cs="Arial"/>
        </w:rPr>
      </w:pPr>
      <w:r w:rsidRPr="002E2160">
        <w:rPr>
          <w:rFonts w:ascii="Arial" w:hAnsi="Arial" w:cs="Arial"/>
        </w:rPr>
        <w:t>Que los datos empleados para la realización de dicho estudio son fieles a lo esperado en la realidad de la futura inversión, no habiéndose hecho omisión de costes ni sobreestimación de ingresos de forma intencionada.</w:t>
      </w:r>
    </w:p>
    <w:p w14:paraId="6D933BA9" w14:textId="77777777" w:rsidR="001A6805" w:rsidRDefault="001A6805" w:rsidP="002E2160">
      <w:pPr>
        <w:jc w:val="both"/>
        <w:rPr>
          <w:rFonts w:ascii="Arial" w:hAnsi="Arial" w:cs="Arial"/>
        </w:rPr>
      </w:pPr>
    </w:p>
    <w:p w14:paraId="4464AEF7" w14:textId="52C30F41" w:rsidR="001A6805" w:rsidRDefault="001A6805" w:rsidP="002E2160">
      <w:pPr>
        <w:jc w:val="both"/>
        <w:rPr>
          <w:rFonts w:ascii="Arial" w:hAnsi="Arial" w:cs="Arial"/>
        </w:rPr>
      </w:pPr>
    </w:p>
    <w:p w14:paraId="202D0A74" w14:textId="7AF6D5CF" w:rsidR="003A27A1" w:rsidRDefault="003A27A1" w:rsidP="002E2160">
      <w:pPr>
        <w:jc w:val="both"/>
        <w:rPr>
          <w:rFonts w:ascii="Arial" w:hAnsi="Arial" w:cs="Arial"/>
        </w:rPr>
      </w:pPr>
    </w:p>
    <w:p w14:paraId="6A7565F3" w14:textId="77777777" w:rsidR="003A27A1" w:rsidRDefault="003A27A1" w:rsidP="002E2160">
      <w:pPr>
        <w:jc w:val="both"/>
        <w:rPr>
          <w:rFonts w:ascii="Arial" w:hAnsi="Arial" w:cs="Arial"/>
        </w:rPr>
      </w:pPr>
    </w:p>
    <w:p w14:paraId="0471B91F" w14:textId="77777777" w:rsidR="002E2160" w:rsidRPr="002E2160" w:rsidRDefault="002E2160" w:rsidP="002E2160">
      <w:pPr>
        <w:jc w:val="both"/>
        <w:rPr>
          <w:rFonts w:ascii="Arial" w:hAnsi="Arial" w:cs="Arial"/>
        </w:rPr>
      </w:pPr>
    </w:p>
    <w:p w14:paraId="19D78EDD" w14:textId="77777777" w:rsidR="002E2160" w:rsidRDefault="002E2160" w:rsidP="002E2160">
      <w:pPr>
        <w:jc w:val="right"/>
        <w:rPr>
          <w:rFonts w:ascii="Arial" w:hAnsi="Arial" w:cs="Arial"/>
        </w:rPr>
      </w:pPr>
    </w:p>
    <w:p w14:paraId="7D907B64" w14:textId="77777777" w:rsidR="009B25F9" w:rsidRDefault="009B25F9" w:rsidP="002E2160">
      <w:pPr>
        <w:jc w:val="right"/>
        <w:rPr>
          <w:rFonts w:ascii="Arial" w:hAnsi="Arial" w:cs="Arial"/>
        </w:rPr>
      </w:pPr>
    </w:p>
    <w:p w14:paraId="2ADA93A1" w14:textId="77777777" w:rsidR="009B25F9" w:rsidRDefault="009B25F9" w:rsidP="002E2160">
      <w:pPr>
        <w:jc w:val="right"/>
        <w:rPr>
          <w:rFonts w:ascii="Arial" w:hAnsi="Arial" w:cs="Arial"/>
        </w:rPr>
      </w:pPr>
    </w:p>
    <w:p w14:paraId="1E5E5B56" w14:textId="5CB753D4" w:rsidR="002E2160" w:rsidRPr="002E2160" w:rsidRDefault="002E2160" w:rsidP="002E2160">
      <w:pPr>
        <w:jc w:val="right"/>
        <w:rPr>
          <w:rFonts w:ascii="Arial" w:hAnsi="Arial" w:cs="Arial"/>
        </w:rPr>
      </w:pPr>
      <w:r w:rsidRPr="002E2160">
        <w:rPr>
          <w:rFonts w:ascii="Arial" w:hAnsi="Arial" w:cs="Arial"/>
        </w:rPr>
        <w:t>En__</w:t>
      </w:r>
      <w:r w:rsidR="000A4139">
        <w:rPr>
          <w:rFonts w:ascii="Arial" w:hAnsi="Arial" w:cs="Arial"/>
        </w:rPr>
        <w:t>___</w:t>
      </w:r>
      <w:r w:rsidR="00530EC4">
        <w:rPr>
          <w:rFonts w:ascii="Arial" w:hAnsi="Arial" w:cs="Arial"/>
        </w:rPr>
        <w:t>___</w:t>
      </w:r>
      <w:r w:rsidRPr="002E2160">
        <w:rPr>
          <w:rFonts w:ascii="Arial" w:hAnsi="Arial" w:cs="Arial"/>
        </w:rPr>
        <w:t>__</w:t>
      </w:r>
      <w:r w:rsidR="00530EC4">
        <w:rPr>
          <w:rFonts w:ascii="Arial" w:hAnsi="Arial" w:cs="Arial"/>
        </w:rPr>
        <w:t>__</w:t>
      </w:r>
      <w:r w:rsidR="00B37719">
        <w:rPr>
          <w:rFonts w:ascii="Arial" w:hAnsi="Arial" w:cs="Arial"/>
        </w:rPr>
        <w:t>____</w:t>
      </w:r>
      <w:r w:rsidRPr="002E2160">
        <w:rPr>
          <w:rFonts w:ascii="Arial" w:hAnsi="Arial" w:cs="Arial"/>
        </w:rPr>
        <w:t>_____</w:t>
      </w:r>
      <w:r w:rsidR="00530EC4">
        <w:rPr>
          <w:rFonts w:ascii="Arial" w:hAnsi="Arial" w:cs="Arial"/>
        </w:rPr>
        <w:t>_________</w:t>
      </w:r>
      <w:r w:rsidRPr="002E2160">
        <w:rPr>
          <w:rFonts w:ascii="Arial" w:hAnsi="Arial" w:cs="Arial"/>
        </w:rPr>
        <w:t>__</w:t>
      </w:r>
      <w:r w:rsidR="000A4139">
        <w:rPr>
          <w:rFonts w:ascii="Arial" w:hAnsi="Arial" w:cs="Arial"/>
        </w:rPr>
        <w:t>___</w:t>
      </w:r>
      <w:r w:rsidRPr="002E2160">
        <w:rPr>
          <w:rFonts w:ascii="Arial" w:hAnsi="Arial" w:cs="Arial"/>
        </w:rPr>
        <w:t>,</w:t>
      </w:r>
    </w:p>
    <w:p w14:paraId="2774E493" w14:textId="77777777" w:rsidR="009B25F9" w:rsidRPr="002E2160" w:rsidRDefault="009B25F9" w:rsidP="002E2160">
      <w:pPr>
        <w:jc w:val="right"/>
        <w:rPr>
          <w:rFonts w:ascii="Arial" w:hAnsi="Arial" w:cs="Arial"/>
        </w:rPr>
      </w:pPr>
    </w:p>
    <w:p w14:paraId="35638AEA" w14:textId="147C7DE3" w:rsidR="009B25F9" w:rsidRPr="009B25F9" w:rsidRDefault="002E2160" w:rsidP="00D93996">
      <w:pPr>
        <w:jc w:val="right"/>
        <w:rPr>
          <w:rFonts w:ascii="Arial" w:hAnsi="Arial" w:cs="Arial"/>
          <w:sz w:val="22"/>
          <w:szCs w:val="22"/>
        </w:rPr>
      </w:pPr>
      <w:r w:rsidRPr="002E2160">
        <w:rPr>
          <w:rFonts w:ascii="Arial" w:hAnsi="Arial" w:cs="Arial"/>
        </w:rPr>
        <w:t>(Firma</w:t>
      </w:r>
      <w:r w:rsidR="002851C4">
        <w:rPr>
          <w:rFonts w:ascii="Arial" w:hAnsi="Arial" w:cs="Arial"/>
        </w:rPr>
        <w:t xml:space="preserve"> electrónica</w:t>
      </w:r>
      <w:r w:rsidRPr="002E2160">
        <w:rPr>
          <w:rFonts w:ascii="Arial" w:hAnsi="Arial" w:cs="Arial"/>
        </w:rPr>
        <w:t>)</w:t>
      </w:r>
    </w:p>
    <w:sectPr w:rsidR="009B25F9" w:rsidRPr="009B25F9" w:rsidSect="00021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0ADAF" w14:textId="77777777" w:rsidR="00342217" w:rsidRDefault="00342217" w:rsidP="001963F1">
      <w:r>
        <w:separator/>
      </w:r>
    </w:p>
  </w:endnote>
  <w:endnote w:type="continuationSeparator" w:id="0">
    <w:p w14:paraId="5F4B4AC3" w14:textId="77777777" w:rsidR="00342217" w:rsidRDefault="00342217" w:rsidP="0019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797CB" w14:textId="77777777" w:rsidR="00333852" w:rsidRDefault="003338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8A59" w14:textId="14B8DD7E" w:rsidR="003A27A1" w:rsidRPr="00441716" w:rsidRDefault="003A27A1" w:rsidP="003A27A1">
    <w:pPr>
      <w:pStyle w:val="Piedepgina"/>
      <w:jc w:val="both"/>
    </w:pPr>
    <w:r w:rsidRPr="00441716">
      <w:rPr>
        <w:rFonts w:ascii="Arial" w:hAnsi="Arial" w:cs="Arial"/>
        <w:sz w:val="20"/>
        <w:szCs w:val="20"/>
      </w:rPr>
      <w:t xml:space="preserve">La financiación de estas ayudas se realizará en un 47 por ciento con cargo al presupuesto nacional que se efectuará con cargo al presupuesto del FEGA, aplicación presupuestaria </w:t>
    </w:r>
    <w:r w:rsidRPr="00333852">
      <w:rPr>
        <w:rFonts w:ascii="Arial" w:hAnsi="Arial" w:cs="Arial"/>
        <w:sz w:val="20"/>
        <w:szCs w:val="20"/>
      </w:rPr>
      <w:t xml:space="preserve">21.103.414B.774.06, hasta un máximo de </w:t>
    </w:r>
    <w:r w:rsidR="00333852" w:rsidRPr="00333852">
      <w:rPr>
        <w:rFonts w:ascii="Arial" w:hAnsi="Arial" w:cs="Arial"/>
        <w:sz w:val="20"/>
        <w:szCs w:val="20"/>
      </w:rPr>
      <w:t>18.771.751,64</w:t>
    </w:r>
    <w:r w:rsidR="008C4C12" w:rsidRPr="00333852">
      <w:rPr>
        <w:rFonts w:ascii="Arial" w:hAnsi="Arial" w:cs="Arial"/>
        <w:sz w:val="20"/>
        <w:szCs w:val="20"/>
      </w:rPr>
      <w:t xml:space="preserve"> </w:t>
    </w:r>
    <w:r w:rsidRPr="00333852">
      <w:rPr>
        <w:rFonts w:ascii="Arial" w:hAnsi="Arial" w:cs="Arial"/>
        <w:sz w:val="20"/>
        <w:szCs w:val="20"/>
      </w:rPr>
      <w:t xml:space="preserve">euros </w:t>
    </w:r>
    <w:r w:rsidR="00373C54" w:rsidRPr="00333852">
      <w:rPr>
        <w:rFonts w:ascii="Arial" w:hAnsi="Arial" w:cs="Arial"/>
        <w:sz w:val="20"/>
        <w:szCs w:val="20"/>
      </w:rPr>
      <w:t xml:space="preserve">y en un 53 por ciento con cargo al FEADER, aplicación presupuestaria 21.103.414B.774.05, hasta </w:t>
    </w:r>
    <w:r w:rsidR="00373C54" w:rsidRPr="00373C54">
      <w:rPr>
        <w:rFonts w:ascii="Arial" w:hAnsi="Arial" w:cs="Arial"/>
        <w:sz w:val="20"/>
        <w:szCs w:val="20"/>
      </w:rPr>
      <w:t>un máximo de</w:t>
    </w:r>
    <w:r w:rsidR="00333852">
      <w:rPr>
        <w:rFonts w:ascii="Arial" w:hAnsi="Arial" w:cs="Arial"/>
        <w:sz w:val="20"/>
        <w:szCs w:val="20"/>
      </w:rPr>
      <w:t xml:space="preserve"> 21.168.145,47</w:t>
    </w:r>
    <w:r w:rsidR="00373C54" w:rsidRPr="00373C54">
      <w:rPr>
        <w:rFonts w:ascii="Arial" w:hAnsi="Arial" w:cs="Arial"/>
        <w:sz w:val="20"/>
        <w:szCs w:val="20"/>
      </w:rPr>
      <w:t xml:space="preserve"> euros,</w:t>
    </w:r>
    <w:r w:rsidR="00373C54">
      <w:rPr>
        <w:rFonts w:ascii="Arial" w:hAnsi="Arial" w:cs="Arial"/>
        <w:sz w:val="20"/>
        <w:szCs w:val="20"/>
      </w:rPr>
      <w:t xml:space="preserve"> </w:t>
    </w:r>
    <w:r w:rsidR="00160DD2">
      <w:rPr>
        <w:rFonts w:ascii="Arial" w:hAnsi="Arial" w:cs="Arial"/>
        <w:sz w:val="20"/>
        <w:szCs w:val="20"/>
      </w:rPr>
      <w:t>en 2025</w:t>
    </w:r>
    <w:r w:rsidR="006D0651" w:rsidRPr="00441716">
      <w:rPr>
        <w:rFonts w:ascii="Arial" w:hAnsi="Arial" w:cs="Arial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465E" w14:textId="77777777" w:rsidR="00333852" w:rsidRDefault="003338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A44A9" w14:textId="77777777" w:rsidR="00342217" w:rsidRDefault="00342217" w:rsidP="001963F1">
      <w:r>
        <w:separator/>
      </w:r>
    </w:p>
  </w:footnote>
  <w:footnote w:type="continuationSeparator" w:id="0">
    <w:p w14:paraId="78D8C982" w14:textId="77777777" w:rsidR="00342217" w:rsidRDefault="00342217" w:rsidP="0019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62B9" w14:textId="77777777" w:rsidR="00333852" w:rsidRDefault="003338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240BF" w14:textId="44118187" w:rsidR="001C131B" w:rsidRDefault="002530EB" w:rsidP="001C131B">
    <w:pPr>
      <w:pStyle w:val="Encabezado"/>
    </w:pPr>
    <w:r w:rsidRPr="00127A0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AC6393" wp14:editId="514539A5">
              <wp:simplePos x="0" y="0"/>
              <wp:positionH relativeFrom="column">
                <wp:posOffset>4377690</wp:posOffset>
              </wp:positionH>
              <wp:positionV relativeFrom="paragraph">
                <wp:posOffset>-20955</wp:posOffset>
              </wp:positionV>
              <wp:extent cx="1418590" cy="400050"/>
              <wp:effectExtent l="0" t="0" r="10160" b="19050"/>
              <wp:wrapNone/>
              <wp:docPr id="1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8590" cy="4000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35FCA74" w14:textId="77777777" w:rsidR="00530EC4" w:rsidRDefault="001C131B" w:rsidP="001C131B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SECRETARÍA GENERAL</w:t>
                          </w:r>
                        </w:p>
                        <w:p w14:paraId="5FA71FEB" w14:textId="33498495" w:rsidR="001C131B" w:rsidRPr="00635F1D" w:rsidRDefault="001C131B" w:rsidP="000A65C0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79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DE </w:t>
                          </w:r>
                          <w:r w:rsidR="000A65C0">
                            <w:rPr>
                              <w:rFonts w:ascii="Gill Sans MT" w:hAnsi="Gill Sans MT"/>
                              <w:sz w:val="14"/>
                            </w:rPr>
                            <w:t xml:space="preserve">RECURSOS AGRARIOS Y SEGURIDAD ALIMENTARIA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AC6393" id="Rectángulo 4" o:spid="_x0000_s1026" style="position:absolute;margin-left:344.7pt;margin-top:-1.65pt;width:111.7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" filled="f" fillcolor="silver">
              <v:textbox>
                <w:txbxContent>
                  <w:p w14:paraId="435FCA74" w14:textId="77777777" w:rsidR="00530EC4" w:rsidRDefault="001C131B" w:rsidP="001C131B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ind w:right="-82"/>
                      <w:suppressOverlap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SECRETARÍA GENERAL</w:t>
                    </w:r>
                  </w:p>
                  <w:p w14:paraId="5FA71FEB" w14:textId="33498495" w:rsidR="001C131B" w:rsidRPr="00635F1D" w:rsidRDefault="001C131B" w:rsidP="000A65C0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ind w:right="-79"/>
                      <w:suppressOverlap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DE </w:t>
                    </w:r>
                    <w:r w:rsidR="000A65C0">
                      <w:rPr>
                        <w:rFonts w:ascii="Gill Sans MT" w:hAnsi="Gill Sans MT"/>
                        <w:sz w:val="14"/>
                      </w:rPr>
                      <w:t xml:space="preserve">RECURSOS AGRARIOS Y SEGURIDAD ALIMENTARIA </w:t>
                    </w:r>
                  </w:p>
                </w:txbxContent>
              </v:textbox>
            </v:rect>
          </w:pict>
        </mc:Fallback>
      </mc:AlternateContent>
    </w:r>
    <w:r w:rsidR="00530EC4" w:rsidRPr="00127A0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BAA8AA" wp14:editId="2EF77696">
              <wp:simplePos x="0" y="0"/>
              <wp:positionH relativeFrom="column">
                <wp:posOffset>4384040</wp:posOffset>
              </wp:positionH>
              <wp:positionV relativeFrom="paragraph">
                <wp:posOffset>379730</wp:posOffset>
              </wp:positionV>
              <wp:extent cx="1410970" cy="352425"/>
              <wp:effectExtent l="0" t="0" r="0" b="9525"/>
              <wp:wrapNone/>
              <wp:docPr id="1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934"/>
                          </w:tblGrid>
                          <w:tr w:rsidR="001C131B" w14:paraId="04439771" w14:textId="77777777" w:rsidTr="004A7C69">
                            <w:trPr>
                              <w:trHeight w:val="211"/>
                            </w:trPr>
                            <w:tc>
                              <w:tcPr>
                                <w:tcW w:w="2281" w:type="dxa"/>
                                <w:tcMar>
                                  <w:top w:w="57" w:type="dxa"/>
                                  <w:left w:w="57" w:type="dxa"/>
                                  <w:bottom w:w="57" w:type="dxa"/>
                                </w:tcMar>
                              </w:tcPr>
                              <w:p w14:paraId="2266D88A" w14:textId="77777777" w:rsidR="001C131B" w:rsidRDefault="001C131B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FONDO ESPAÑOL</w:t>
                                </w:r>
                              </w:p>
                              <w:p w14:paraId="5E8DE2D3" w14:textId="77777777" w:rsidR="001C131B" w:rsidRDefault="001C131B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DE GARANTÍA AGRARIA O.A</w:t>
                                </w:r>
                              </w:p>
                            </w:tc>
                          </w:tr>
                          <w:tr w:rsidR="001C131B" w14:paraId="4232E496" w14:textId="77777777" w:rsidTr="004A7C69">
                            <w:trPr>
                              <w:trHeight w:val="211"/>
                            </w:trPr>
                            <w:tc>
                              <w:tcPr>
                                <w:tcW w:w="2281" w:type="dxa"/>
                                <w:tcMar>
                                  <w:top w:w="57" w:type="dxa"/>
                                  <w:left w:w="57" w:type="dxa"/>
                                  <w:bottom w:w="57" w:type="dxa"/>
                                </w:tcMar>
                              </w:tcPr>
                              <w:p w14:paraId="301574E9" w14:textId="77777777" w:rsidR="001C131B" w:rsidRDefault="001C131B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14:paraId="35783572" w14:textId="77777777" w:rsidR="001C131B" w:rsidRPr="005C12C3" w:rsidRDefault="001C131B" w:rsidP="001C13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AA8A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345.2pt;margin-top:29.9pt;width:111.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" stroked="f">
              <v:textbox>
                <w:txbxContent>
                  <w:tbl>
                    <w:tblPr>
                      <w:tblOverlap w:val="never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934"/>
                    </w:tblGrid>
                    <w:tr w:rsidR="001C131B" w14:paraId="04439771" w14:textId="77777777" w:rsidTr="004A7C69">
                      <w:trPr>
                        <w:trHeight w:val="211"/>
                      </w:trPr>
                      <w:tc>
                        <w:tcPr>
                          <w:tcW w:w="2281" w:type="dxa"/>
                          <w:tcMar>
                            <w:top w:w="57" w:type="dxa"/>
                            <w:left w:w="57" w:type="dxa"/>
                            <w:bottom w:w="57" w:type="dxa"/>
                          </w:tcMar>
                        </w:tcPr>
                        <w:p w14:paraId="2266D88A" w14:textId="77777777" w:rsidR="001C131B" w:rsidRDefault="001C131B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FONDO ESPAÑOL</w:t>
                          </w:r>
                        </w:p>
                        <w:p w14:paraId="5E8DE2D3" w14:textId="77777777" w:rsidR="001C131B" w:rsidRDefault="001C131B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GARANTÍA AGRARIA O.A</w:t>
                          </w:r>
                        </w:p>
                      </w:tc>
                    </w:tr>
                    <w:tr w:rsidR="001C131B" w14:paraId="4232E496" w14:textId="77777777" w:rsidTr="004A7C69">
                      <w:trPr>
                        <w:trHeight w:val="211"/>
                      </w:trPr>
                      <w:tc>
                        <w:tcPr>
                          <w:tcW w:w="2281" w:type="dxa"/>
                          <w:tcMar>
                            <w:top w:w="57" w:type="dxa"/>
                            <w:left w:w="57" w:type="dxa"/>
                            <w:bottom w:w="57" w:type="dxa"/>
                          </w:tcMar>
                        </w:tcPr>
                        <w:p w14:paraId="301574E9" w14:textId="77777777" w:rsidR="001C131B" w:rsidRDefault="001C131B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</w:tc>
                    </w:tr>
                  </w:tbl>
                  <w:p w14:paraId="35783572" w14:textId="77777777" w:rsidR="001C131B" w:rsidRPr="005C12C3" w:rsidRDefault="001C131B" w:rsidP="001C131B"/>
                </w:txbxContent>
              </v:textbox>
            </v:shape>
          </w:pict>
        </mc:Fallback>
      </mc:AlternateContent>
    </w:r>
    <w:bookmarkStart w:id="0" w:name="_GoBack"/>
    <w:r w:rsidR="001C131B">
      <w:rPr>
        <w:noProof/>
        <w:lang w:eastAsia="es-ES"/>
      </w:rPr>
      <w:drawing>
        <wp:inline distT="0" distB="0" distL="0" distR="0" wp14:anchorId="68B1F080" wp14:editId="2DE20805">
          <wp:extent cx="2792752" cy="520065"/>
          <wp:effectExtent l="0" t="0" r="762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686" cy="52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2C30BE9C" w14:textId="7795F175" w:rsidR="00D955E2" w:rsidRDefault="00D955E2" w:rsidP="00B1755D">
    <w:pPr>
      <w:pStyle w:val="Encabezado"/>
      <w:tabs>
        <w:tab w:val="clear" w:pos="8504"/>
        <w:tab w:val="left" w:pos="7515"/>
      </w:tabs>
      <w:rPr>
        <w:lang w:val="es-ES_tradnl"/>
      </w:rPr>
    </w:pPr>
  </w:p>
  <w:p w14:paraId="4E5D0658" w14:textId="77777777" w:rsidR="002530EB" w:rsidRPr="00B1755D" w:rsidRDefault="002530EB" w:rsidP="00B1755D">
    <w:pPr>
      <w:pStyle w:val="Encabezado"/>
      <w:tabs>
        <w:tab w:val="clear" w:pos="8504"/>
        <w:tab w:val="left" w:pos="7515"/>
      </w:tabs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AFFD" w14:textId="77777777" w:rsidR="00333852" w:rsidRDefault="003338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274"/>
    <w:multiLevelType w:val="hybridMultilevel"/>
    <w:tmpl w:val="3B02493C"/>
    <w:lvl w:ilvl="0" w:tplc="D758D658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86D"/>
    <w:multiLevelType w:val="hybridMultilevel"/>
    <w:tmpl w:val="526C8914"/>
    <w:lvl w:ilvl="0" w:tplc="290C2F20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643815"/>
    <w:multiLevelType w:val="hybridMultilevel"/>
    <w:tmpl w:val="CBD68160"/>
    <w:lvl w:ilvl="0" w:tplc="9DCE7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6409B"/>
    <w:multiLevelType w:val="hybridMultilevel"/>
    <w:tmpl w:val="C9C2D2B4"/>
    <w:lvl w:ilvl="0" w:tplc="7CEAA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647A4F"/>
    <w:multiLevelType w:val="hybridMultilevel"/>
    <w:tmpl w:val="0DA60B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860"/>
    <w:multiLevelType w:val="hybridMultilevel"/>
    <w:tmpl w:val="73A61BEA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D0024"/>
    <w:multiLevelType w:val="hybridMultilevel"/>
    <w:tmpl w:val="39223FA4"/>
    <w:lvl w:ilvl="0" w:tplc="0CEAB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613D5E"/>
    <w:multiLevelType w:val="hybridMultilevel"/>
    <w:tmpl w:val="A400054C"/>
    <w:lvl w:ilvl="0" w:tplc="9BF81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97F01F2"/>
    <w:multiLevelType w:val="hybridMultilevel"/>
    <w:tmpl w:val="D38AE9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419C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3659E"/>
    <w:multiLevelType w:val="hybridMultilevel"/>
    <w:tmpl w:val="691E29A8"/>
    <w:lvl w:ilvl="0" w:tplc="1C5A21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80148"/>
    <w:multiLevelType w:val="hybridMultilevel"/>
    <w:tmpl w:val="59DE0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C2CB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403"/>
    <w:multiLevelType w:val="hybridMultilevel"/>
    <w:tmpl w:val="771ABB22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EA4744">
      <w:start w:val="50"/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7E24F6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21D9D"/>
    <w:multiLevelType w:val="hybridMultilevel"/>
    <w:tmpl w:val="2F94B9DA"/>
    <w:lvl w:ilvl="0" w:tplc="5A1AF41E">
      <w:start w:val="10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1A0BDC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3CA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C4D84"/>
    <w:multiLevelType w:val="hybridMultilevel"/>
    <w:tmpl w:val="399C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15EB5"/>
    <w:multiLevelType w:val="hybridMultilevel"/>
    <w:tmpl w:val="0F6CF5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95698"/>
    <w:multiLevelType w:val="hybridMultilevel"/>
    <w:tmpl w:val="0B3AF156"/>
    <w:lvl w:ilvl="0" w:tplc="16484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F27A24"/>
    <w:multiLevelType w:val="hybridMultilevel"/>
    <w:tmpl w:val="F6804CE6"/>
    <w:lvl w:ilvl="0" w:tplc="EDE89A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D0023"/>
    <w:multiLevelType w:val="hybridMultilevel"/>
    <w:tmpl w:val="0BC49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E0F07"/>
    <w:multiLevelType w:val="hybridMultilevel"/>
    <w:tmpl w:val="8326E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85967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02A7E"/>
    <w:multiLevelType w:val="hybridMultilevel"/>
    <w:tmpl w:val="6C101CD4"/>
    <w:lvl w:ilvl="0" w:tplc="89F87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D14FA9"/>
    <w:multiLevelType w:val="hybridMultilevel"/>
    <w:tmpl w:val="7A8CD7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E5C13"/>
    <w:multiLevelType w:val="hybridMultilevel"/>
    <w:tmpl w:val="7A42A0D4"/>
    <w:lvl w:ilvl="0" w:tplc="6D2C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2"/>
  </w:num>
  <w:num w:numId="6">
    <w:abstractNumId w:val="24"/>
  </w:num>
  <w:num w:numId="7">
    <w:abstractNumId w:val="4"/>
  </w:num>
  <w:num w:numId="8">
    <w:abstractNumId w:val="17"/>
  </w:num>
  <w:num w:numId="9">
    <w:abstractNumId w:val="18"/>
  </w:num>
  <w:num w:numId="10">
    <w:abstractNumId w:val="22"/>
  </w:num>
  <w:num w:numId="11">
    <w:abstractNumId w:val="27"/>
  </w:num>
  <w:num w:numId="12">
    <w:abstractNumId w:val="11"/>
  </w:num>
  <w:num w:numId="13">
    <w:abstractNumId w:val="2"/>
  </w:num>
  <w:num w:numId="14">
    <w:abstractNumId w:val="7"/>
  </w:num>
  <w:num w:numId="15">
    <w:abstractNumId w:val="25"/>
  </w:num>
  <w:num w:numId="16">
    <w:abstractNumId w:val="20"/>
  </w:num>
  <w:num w:numId="17">
    <w:abstractNumId w:val="3"/>
  </w:num>
  <w:num w:numId="18">
    <w:abstractNumId w:val="1"/>
  </w:num>
  <w:num w:numId="19">
    <w:abstractNumId w:val="8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 w:numId="24">
    <w:abstractNumId w:val="26"/>
  </w:num>
  <w:num w:numId="25">
    <w:abstractNumId w:val="13"/>
  </w:num>
  <w:num w:numId="26">
    <w:abstractNumId w:val="21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6"/>
    <w:rsid w:val="000021DA"/>
    <w:rsid w:val="00007002"/>
    <w:rsid w:val="00011858"/>
    <w:rsid w:val="00011CB0"/>
    <w:rsid w:val="000127F0"/>
    <w:rsid w:val="000142CB"/>
    <w:rsid w:val="00014731"/>
    <w:rsid w:val="00016B5A"/>
    <w:rsid w:val="00017BA5"/>
    <w:rsid w:val="00021B35"/>
    <w:rsid w:val="00021B55"/>
    <w:rsid w:val="00022181"/>
    <w:rsid w:val="00027DF8"/>
    <w:rsid w:val="000342FD"/>
    <w:rsid w:val="000417B1"/>
    <w:rsid w:val="000453DF"/>
    <w:rsid w:val="00063A26"/>
    <w:rsid w:val="00064599"/>
    <w:rsid w:val="00065A37"/>
    <w:rsid w:val="00067497"/>
    <w:rsid w:val="00071065"/>
    <w:rsid w:val="00075227"/>
    <w:rsid w:val="00081352"/>
    <w:rsid w:val="00085FEE"/>
    <w:rsid w:val="000863AC"/>
    <w:rsid w:val="00092C8C"/>
    <w:rsid w:val="000949BF"/>
    <w:rsid w:val="0009771C"/>
    <w:rsid w:val="000A21EE"/>
    <w:rsid w:val="000A2E92"/>
    <w:rsid w:val="000A4139"/>
    <w:rsid w:val="000A5FB5"/>
    <w:rsid w:val="000A65C0"/>
    <w:rsid w:val="000A6CA1"/>
    <w:rsid w:val="000A783D"/>
    <w:rsid w:val="000B1AFB"/>
    <w:rsid w:val="000B2AB8"/>
    <w:rsid w:val="000B2E6B"/>
    <w:rsid w:val="000C0431"/>
    <w:rsid w:val="000C12FF"/>
    <w:rsid w:val="000C3ADE"/>
    <w:rsid w:val="000C5631"/>
    <w:rsid w:val="000C659E"/>
    <w:rsid w:val="000D2666"/>
    <w:rsid w:val="000D40DB"/>
    <w:rsid w:val="000D6514"/>
    <w:rsid w:val="000E08D4"/>
    <w:rsid w:val="000E0FE5"/>
    <w:rsid w:val="000E7353"/>
    <w:rsid w:val="000F04AD"/>
    <w:rsid w:val="000F66F5"/>
    <w:rsid w:val="0010182C"/>
    <w:rsid w:val="00102F94"/>
    <w:rsid w:val="001050CC"/>
    <w:rsid w:val="00110AA2"/>
    <w:rsid w:val="00111953"/>
    <w:rsid w:val="00120B06"/>
    <w:rsid w:val="0012436A"/>
    <w:rsid w:val="0012523D"/>
    <w:rsid w:val="001254F8"/>
    <w:rsid w:val="00127057"/>
    <w:rsid w:val="00132176"/>
    <w:rsid w:val="001343E5"/>
    <w:rsid w:val="00136D79"/>
    <w:rsid w:val="00140397"/>
    <w:rsid w:val="001407B6"/>
    <w:rsid w:val="00140C22"/>
    <w:rsid w:val="00142987"/>
    <w:rsid w:val="00142CA0"/>
    <w:rsid w:val="00143051"/>
    <w:rsid w:val="00143438"/>
    <w:rsid w:val="001472D1"/>
    <w:rsid w:val="00150074"/>
    <w:rsid w:val="00151EB6"/>
    <w:rsid w:val="00153A4A"/>
    <w:rsid w:val="00160DD2"/>
    <w:rsid w:val="001621DD"/>
    <w:rsid w:val="00170242"/>
    <w:rsid w:val="00170E24"/>
    <w:rsid w:val="00171216"/>
    <w:rsid w:val="00172768"/>
    <w:rsid w:val="00172B0C"/>
    <w:rsid w:val="0017315F"/>
    <w:rsid w:val="001754FC"/>
    <w:rsid w:val="00180A4C"/>
    <w:rsid w:val="00181682"/>
    <w:rsid w:val="00182A4E"/>
    <w:rsid w:val="001847A7"/>
    <w:rsid w:val="00184C7B"/>
    <w:rsid w:val="001856BD"/>
    <w:rsid w:val="00185772"/>
    <w:rsid w:val="00186A50"/>
    <w:rsid w:val="001879A8"/>
    <w:rsid w:val="00187E50"/>
    <w:rsid w:val="00193C18"/>
    <w:rsid w:val="00194A2D"/>
    <w:rsid w:val="00195AF1"/>
    <w:rsid w:val="00195BDB"/>
    <w:rsid w:val="00195CA4"/>
    <w:rsid w:val="001963F1"/>
    <w:rsid w:val="0019672D"/>
    <w:rsid w:val="00197830"/>
    <w:rsid w:val="001A0071"/>
    <w:rsid w:val="001A01D8"/>
    <w:rsid w:val="001A6805"/>
    <w:rsid w:val="001A723E"/>
    <w:rsid w:val="001B1DE1"/>
    <w:rsid w:val="001B25D2"/>
    <w:rsid w:val="001B6B44"/>
    <w:rsid w:val="001B6C7D"/>
    <w:rsid w:val="001C109F"/>
    <w:rsid w:val="001C131B"/>
    <w:rsid w:val="001C1A3A"/>
    <w:rsid w:val="001C33C8"/>
    <w:rsid w:val="001D234C"/>
    <w:rsid w:val="001D491D"/>
    <w:rsid w:val="001D6E04"/>
    <w:rsid w:val="001F4E9E"/>
    <w:rsid w:val="00201387"/>
    <w:rsid w:val="00201783"/>
    <w:rsid w:val="00201C90"/>
    <w:rsid w:val="002144A1"/>
    <w:rsid w:val="00216762"/>
    <w:rsid w:val="00217F43"/>
    <w:rsid w:val="00222D19"/>
    <w:rsid w:val="00223725"/>
    <w:rsid w:val="00230B21"/>
    <w:rsid w:val="00231ED1"/>
    <w:rsid w:val="002329CF"/>
    <w:rsid w:val="002361D8"/>
    <w:rsid w:val="00237027"/>
    <w:rsid w:val="002401CE"/>
    <w:rsid w:val="00240CA4"/>
    <w:rsid w:val="002449D2"/>
    <w:rsid w:val="0025151D"/>
    <w:rsid w:val="00251A1A"/>
    <w:rsid w:val="002530EB"/>
    <w:rsid w:val="00264754"/>
    <w:rsid w:val="00265EA0"/>
    <w:rsid w:val="002661CC"/>
    <w:rsid w:val="00272B78"/>
    <w:rsid w:val="00275A95"/>
    <w:rsid w:val="00282F40"/>
    <w:rsid w:val="002851C4"/>
    <w:rsid w:val="00290020"/>
    <w:rsid w:val="00294EE7"/>
    <w:rsid w:val="002A2037"/>
    <w:rsid w:val="002A455F"/>
    <w:rsid w:val="002A4CDB"/>
    <w:rsid w:val="002A66FA"/>
    <w:rsid w:val="002B17F9"/>
    <w:rsid w:val="002B199D"/>
    <w:rsid w:val="002B605C"/>
    <w:rsid w:val="002B61CA"/>
    <w:rsid w:val="002C079F"/>
    <w:rsid w:val="002C2DD1"/>
    <w:rsid w:val="002C43E0"/>
    <w:rsid w:val="002C5D49"/>
    <w:rsid w:val="002C5E27"/>
    <w:rsid w:val="002D0D5C"/>
    <w:rsid w:val="002D350A"/>
    <w:rsid w:val="002D4401"/>
    <w:rsid w:val="002E0A46"/>
    <w:rsid w:val="002E2160"/>
    <w:rsid w:val="002E2274"/>
    <w:rsid w:val="002E322B"/>
    <w:rsid w:val="002F1CE1"/>
    <w:rsid w:val="002F5596"/>
    <w:rsid w:val="002F6F70"/>
    <w:rsid w:val="003007F0"/>
    <w:rsid w:val="0031032D"/>
    <w:rsid w:val="00310500"/>
    <w:rsid w:val="00315725"/>
    <w:rsid w:val="003252FE"/>
    <w:rsid w:val="0033090F"/>
    <w:rsid w:val="003319D6"/>
    <w:rsid w:val="00333852"/>
    <w:rsid w:val="003409C6"/>
    <w:rsid w:val="00342217"/>
    <w:rsid w:val="00342E3E"/>
    <w:rsid w:val="00343B02"/>
    <w:rsid w:val="003446B6"/>
    <w:rsid w:val="00345456"/>
    <w:rsid w:val="00347630"/>
    <w:rsid w:val="00350F3E"/>
    <w:rsid w:val="003513FD"/>
    <w:rsid w:val="0035612B"/>
    <w:rsid w:val="0035617F"/>
    <w:rsid w:val="003607E8"/>
    <w:rsid w:val="00364FDB"/>
    <w:rsid w:val="00365AFA"/>
    <w:rsid w:val="003723AB"/>
    <w:rsid w:val="00373662"/>
    <w:rsid w:val="00373C54"/>
    <w:rsid w:val="0037530B"/>
    <w:rsid w:val="00375D16"/>
    <w:rsid w:val="00376B93"/>
    <w:rsid w:val="003810A4"/>
    <w:rsid w:val="00385130"/>
    <w:rsid w:val="00386673"/>
    <w:rsid w:val="00395CA8"/>
    <w:rsid w:val="00396690"/>
    <w:rsid w:val="0039722D"/>
    <w:rsid w:val="003972A3"/>
    <w:rsid w:val="003A0F6C"/>
    <w:rsid w:val="003A27A1"/>
    <w:rsid w:val="003A5362"/>
    <w:rsid w:val="003B14AE"/>
    <w:rsid w:val="003B3AF9"/>
    <w:rsid w:val="003B3E47"/>
    <w:rsid w:val="003B5309"/>
    <w:rsid w:val="003B76EC"/>
    <w:rsid w:val="003C00CE"/>
    <w:rsid w:val="003C0FA0"/>
    <w:rsid w:val="003C47D8"/>
    <w:rsid w:val="003C4839"/>
    <w:rsid w:val="003C56DD"/>
    <w:rsid w:val="003C59DC"/>
    <w:rsid w:val="003D171A"/>
    <w:rsid w:val="003D41E9"/>
    <w:rsid w:val="003D54CA"/>
    <w:rsid w:val="003D72B0"/>
    <w:rsid w:val="003D7EFD"/>
    <w:rsid w:val="003E09DF"/>
    <w:rsid w:val="003E233F"/>
    <w:rsid w:val="003E41A9"/>
    <w:rsid w:val="003E5F7A"/>
    <w:rsid w:val="003E6A33"/>
    <w:rsid w:val="003F0254"/>
    <w:rsid w:val="003F02EC"/>
    <w:rsid w:val="003F17A8"/>
    <w:rsid w:val="003F232D"/>
    <w:rsid w:val="003F39A7"/>
    <w:rsid w:val="003F4973"/>
    <w:rsid w:val="0040369C"/>
    <w:rsid w:val="0040616E"/>
    <w:rsid w:val="00406985"/>
    <w:rsid w:val="004076D7"/>
    <w:rsid w:val="00407E8F"/>
    <w:rsid w:val="00411396"/>
    <w:rsid w:val="00413D7B"/>
    <w:rsid w:val="00415F4E"/>
    <w:rsid w:val="0041614F"/>
    <w:rsid w:val="004169F7"/>
    <w:rsid w:val="00421EFF"/>
    <w:rsid w:val="00422286"/>
    <w:rsid w:val="00423B7A"/>
    <w:rsid w:val="00423DEC"/>
    <w:rsid w:val="00427513"/>
    <w:rsid w:val="00427FCA"/>
    <w:rsid w:val="0043290E"/>
    <w:rsid w:val="004368BE"/>
    <w:rsid w:val="00437771"/>
    <w:rsid w:val="004405BB"/>
    <w:rsid w:val="00441716"/>
    <w:rsid w:val="00444599"/>
    <w:rsid w:val="004454D9"/>
    <w:rsid w:val="004551E8"/>
    <w:rsid w:val="00457D93"/>
    <w:rsid w:val="00466B53"/>
    <w:rsid w:val="00470C6F"/>
    <w:rsid w:val="0047154E"/>
    <w:rsid w:val="00471607"/>
    <w:rsid w:val="00473423"/>
    <w:rsid w:val="004749D2"/>
    <w:rsid w:val="00477999"/>
    <w:rsid w:val="00484C43"/>
    <w:rsid w:val="0049046A"/>
    <w:rsid w:val="00491B03"/>
    <w:rsid w:val="0049425F"/>
    <w:rsid w:val="00494C0E"/>
    <w:rsid w:val="004958BC"/>
    <w:rsid w:val="00495EE7"/>
    <w:rsid w:val="004A359E"/>
    <w:rsid w:val="004A3C09"/>
    <w:rsid w:val="004A7179"/>
    <w:rsid w:val="004B1353"/>
    <w:rsid w:val="004B1D54"/>
    <w:rsid w:val="004B2583"/>
    <w:rsid w:val="004B2E94"/>
    <w:rsid w:val="004B4827"/>
    <w:rsid w:val="004B6473"/>
    <w:rsid w:val="004C203F"/>
    <w:rsid w:val="004C22DB"/>
    <w:rsid w:val="004C35BB"/>
    <w:rsid w:val="004D478A"/>
    <w:rsid w:val="004D697A"/>
    <w:rsid w:val="004E663F"/>
    <w:rsid w:val="004F3F3F"/>
    <w:rsid w:val="004F4F9F"/>
    <w:rsid w:val="004F57A5"/>
    <w:rsid w:val="00500329"/>
    <w:rsid w:val="00501C52"/>
    <w:rsid w:val="0050419D"/>
    <w:rsid w:val="005051BE"/>
    <w:rsid w:val="00506E16"/>
    <w:rsid w:val="00507DE6"/>
    <w:rsid w:val="0051089F"/>
    <w:rsid w:val="0051149F"/>
    <w:rsid w:val="00514641"/>
    <w:rsid w:val="00516680"/>
    <w:rsid w:val="00517D5D"/>
    <w:rsid w:val="00517ECF"/>
    <w:rsid w:val="005205EA"/>
    <w:rsid w:val="00520C70"/>
    <w:rsid w:val="00526572"/>
    <w:rsid w:val="00526F97"/>
    <w:rsid w:val="00527044"/>
    <w:rsid w:val="00530EC4"/>
    <w:rsid w:val="00532338"/>
    <w:rsid w:val="00534B88"/>
    <w:rsid w:val="00537728"/>
    <w:rsid w:val="00542E4A"/>
    <w:rsid w:val="005453E8"/>
    <w:rsid w:val="00547E51"/>
    <w:rsid w:val="00551EE3"/>
    <w:rsid w:val="0055655B"/>
    <w:rsid w:val="00557CB9"/>
    <w:rsid w:val="00564D96"/>
    <w:rsid w:val="005675B1"/>
    <w:rsid w:val="0057041F"/>
    <w:rsid w:val="00573084"/>
    <w:rsid w:val="00573FF8"/>
    <w:rsid w:val="00574599"/>
    <w:rsid w:val="005756CB"/>
    <w:rsid w:val="00576078"/>
    <w:rsid w:val="005762AD"/>
    <w:rsid w:val="00582277"/>
    <w:rsid w:val="00586F35"/>
    <w:rsid w:val="00590F06"/>
    <w:rsid w:val="005974BD"/>
    <w:rsid w:val="00597A71"/>
    <w:rsid w:val="005A2410"/>
    <w:rsid w:val="005A4EC4"/>
    <w:rsid w:val="005A75BF"/>
    <w:rsid w:val="005B0391"/>
    <w:rsid w:val="005B2C47"/>
    <w:rsid w:val="005B359D"/>
    <w:rsid w:val="005B3E21"/>
    <w:rsid w:val="005B517E"/>
    <w:rsid w:val="005B58D2"/>
    <w:rsid w:val="005C0952"/>
    <w:rsid w:val="005C21F2"/>
    <w:rsid w:val="005C34DC"/>
    <w:rsid w:val="005C3E2C"/>
    <w:rsid w:val="005D32DB"/>
    <w:rsid w:val="005D5610"/>
    <w:rsid w:val="005D6170"/>
    <w:rsid w:val="005D781F"/>
    <w:rsid w:val="005E09D3"/>
    <w:rsid w:val="005E2783"/>
    <w:rsid w:val="005E2B45"/>
    <w:rsid w:val="005E5FCC"/>
    <w:rsid w:val="005F05FD"/>
    <w:rsid w:val="005F0EFF"/>
    <w:rsid w:val="005F0FF3"/>
    <w:rsid w:val="005F1F9F"/>
    <w:rsid w:val="005F6A68"/>
    <w:rsid w:val="005F7A8E"/>
    <w:rsid w:val="005F7C58"/>
    <w:rsid w:val="00601470"/>
    <w:rsid w:val="006042FA"/>
    <w:rsid w:val="0061306E"/>
    <w:rsid w:val="006138CE"/>
    <w:rsid w:val="00614FA0"/>
    <w:rsid w:val="00615AE0"/>
    <w:rsid w:val="00616413"/>
    <w:rsid w:val="0061690A"/>
    <w:rsid w:val="006177E4"/>
    <w:rsid w:val="0062111F"/>
    <w:rsid w:val="00626168"/>
    <w:rsid w:val="0063240A"/>
    <w:rsid w:val="00633143"/>
    <w:rsid w:val="00633C30"/>
    <w:rsid w:val="00636CEC"/>
    <w:rsid w:val="00637B47"/>
    <w:rsid w:val="00641284"/>
    <w:rsid w:val="00641C9A"/>
    <w:rsid w:val="00641E71"/>
    <w:rsid w:val="00642FFE"/>
    <w:rsid w:val="006456A7"/>
    <w:rsid w:val="00645CD2"/>
    <w:rsid w:val="00647434"/>
    <w:rsid w:val="00655CF9"/>
    <w:rsid w:val="00660872"/>
    <w:rsid w:val="006610F5"/>
    <w:rsid w:val="00662501"/>
    <w:rsid w:val="006651E4"/>
    <w:rsid w:val="0066643B"/>
    <w:rsid w:val="0068066C"/>
    <w:rsid w:val="00684093"/>
    <w:rsid w:val="00684DA0"/>
    <w:rsid w:val="006856BC"/>
    <w:rsid w:val="00690E54"/>
    <w:rsid w:val="0069115F"/>
    <w:rsid w:val="00694739"/>
    <w:rsid w:val="00697B53"/>
    <w:rsid w:val="00697EFC"/>
    <w:rsid w:val="006A0C57"/>
    <w:rsid w:val="006C3BC5"/>
    <w:rsid w:val="006D0651"/>
    <w:rsid w:val="006D06BA"/>
    <w:rsid w:val="006D4F57"/>
    <w:rsid w:val="006E07D6"/>
    <w:rsid w:val="006E12D4"/>
    <w:rsid w:val="006E3821"/>
    <w:rsid w:val="006E5D4E"/>
    <w:rsid w:val="006E788E"/>
    <w:rsid w:val="007024D0"/>
    <w:rsid w:val="00702918"/>
    <w:rsid w:val="007047C4"/>
    <w:rsid w:val="007069E9"/>
    <w:rsid w:val="007101D7"/>
    <w:rsid w:val="007107EE"/>
    <w:rsid w:val="00717861"/>
    <w:rsid w:val="00717D9B"/>
    <w:rsid w:val="00722452"/>
    <w:rsid w:val="007254F1"/>
    <w:rsid w:val="00726EC3"/>
    <w:rsid w:val="007301B3"/>
    <w:rsid w:val="0073081C"/>
    <w:rsid w:val="00733AAA"/>
    <w:rsid w:val="00734A31"/>
    <w:rsid w:val="00735B76"/>
    <w:rsid w:val="00746D83"/>
    <w:rsid w:val="00747748"/>
    <w:rsid w:val="0075099E"/>
    <w:rsid w:val="00750AC1"/>
    <w:rsid w:val="007533B1"/>
    <w:rsid w:val="00754A10"/>
    <w:rsid w:val="007576CB"/>
    <w:rsid w:val="007647CB"/>
    <w:rsid w:val="00772DCE"/>
    <w:rsid w:val="007744E3"/>
    <w:rsid w:val="00774FD7"/>
    <w:rsid w:val="00775677"/>
    <w:rsid w:val="00777122"/>
    <w:rsid w:val="00780737"/>
    <w:rsid w:val="007813CC"/>
    <w:rsid w:val="0078275C"/>
    <w:rsid w:val="00786196"/>
    <w:rsid w:val="00787224"/>
    <w:rsid w:val="007914D4"/>
    <w:rsid w:val="00793326"/>
    <w:rsid w:val="007936B3"/>
    <w:rsid w:val="007A30A0"/>
    <w:rsid w:val="007A329E"/>
    <w:rsid w:val="007A4440"/>
    <w:rsid w:val="007A5939"/>
    <w:rsid w:val="007A60C9"/>
    <w:rsid w:val="007A6AA6"/>
    <w:rsid w:val="007B08B8"/>
    <w:rsid w:val="007B31C3"/>
    <w:rsid w:val="007B5CFD"/>
    <w:rsid w:val="007C4EB0"/>
    <w:rsid w:val="007C6B3C"/>
    <w:rsid w:val="007D2A72"/>
    <w:rsid w:val="007D7F12"/>
    <w:rsid w:val="007E123D"/>
    <w:rsid w:val="007E2642"/>
    <w:rsid w:val="007E4694"/>
    <w:rsid w:val="007E6B98"/>
    <w:rsid w:val="007F37A1"/>
    <w:rsid w:val="007F4C5C"/>
    <w:rsid w:val="007F4EBD"/>
    <w:rsid w:val="008014DA"/>
    <w:rsid w:val="00801D01"/>
    <w:rsid w:val="00802384"/>
    <w:rsid w:val="008036AF"/>
    <w:rsid w:val="00813538"/>
    <w:rsid w:val="00814AA9"/>
    <w:rsid w:val="008178C9"/>
    <w:rsid w:val="00821887"/>
    <w:rsid w:val="008238CE"/>
    <w:rsid w:val="00823E52"/>
    <w:rsid w:val="00824905"/>
    <w:rsid w:val="00825CAF"/>
    <w:rsid w:val="00825CBD"/>
    <w:rsid w:val="00827645"/>
    <w:rsid w:val="0083259E"/>
    <w:rsid w:val="008366DC"/>
    <w:rsid w:val="0083677B"/>
    <w:rsid w:val="00840FE1"/>
    <w:rsid w:val="00843326"/>
    <w:rsid w:val="00844BDA"/>
    <w:rsid w:val="00844ECC"/>
    <w:rsid w:val="008463EB"/>
    <w:rsid w:val="00846659"/>
    <w:rsid w:val="00847BAF"/>
    <w:rsid w:val="008507D6"/>
    <w:rsid w:val="00851F08"/>
    <w:rsid w:val="00852EDE"/>
    <w:rsid w:val="00854E19"/>
    <w:rsid w:val="00855ECB"/>
    <w:rsid w:val="00856B43"/>
    <w:rsid w:val="00857210"/>
    <w:rsid w:val="00862F74"/>
    <w:rsid w:val="0086377F"/>
    <w:rsid w:val="00867635"/>
    <w:rsid w:val="00870B4D"/>
    <w:rsid w:val="00872143"/>
    <w:rsid w:val="008767E3"/>
    <w:rsid w:val="008768B1"/>
    <w:rsid w:val="00882802"/>
    <w:rsid w:val="00886224"/>
    <w:rsid w:val="008928FF"/>
    <w:rsid w:val="00892F24"/>
    <w:rsid w:val="00894510"/>
    <w:rsid w:val="008972C7"/>
    <w:rsid w:val="008A0D42"/>
    <w:rsid w:val="008A7F8B"/>
    <w:rsid w:val="008B07CE"/>
    <w:rsid w:val="008B4E2F"/>
    <w:rsid w:val="008B5B08"/>
    <w:rsid w:val="008B6279"/>
    <w:rsid w:val="008B77F7"/>
    <w:rsid w:val="008C051C"/>
    <w:rsid w:val="008C2176"/>
    <w:rsid w:val="008C4779"/>
    <w:rsid w:val="008C4C12"/>
    <w:rsid w:val="008C5792"/>
    <w:rsid w:val="008D0063"/>
    <w:rsid w:val="008E5D5D"/>
    <w:rsid w:val="008E675D"/>
    <w:rsid w:val="008F1B5E"/>
    <w:rsid w:val="008F2FD1"/>
    <w:rsid w:val="008F6D1E"/>
    <w:rsid w:val="00900124"/>
    <w:rsid w:val="009024A9"/>
    <w:rsid w:val="00904B3E"/>
    <w:rsid w:val="0090731B"/>
    <w:rsid w:val="00907966"/>
    <w:rsid w:val="009121CC"/>
    <w:rsid w:val="00913795"/>
    <w:rsid w:val="00916AC8"/>
    <w:rsid w:val="00922052"/>
    <w:rsid w:val="00922F95"/>
    <w:rsid w:val="00927547"/>
    <w:rsid w:val="00932C7E"/>
    <w:rsid w:val="00932FC9"/>
    <w:rsid w:val="009330AC"/>
    <w:rsid w:val="00935EB7"/>
    <w:rsid w:val="00942408"/>
    <w:rsid w:val="00942768"/>
    <w:rsid w:val="00947D72"/>
    <w:rsid w:val="009660A3"/>
    <w:rsid w:val="00971F8A"/>
    <w:rsid w:val="009743EA"/>
    <w:rsid w:val="00976EE2"/>
    <w:rsid w:val="00985162"/>
    <w:rsid w:val="00986DD0"/>
    <w:rsid w:val="00990CCD"/>
    <w:rsid w:val="00993D9C"/>
    <w:rsid w:val="00996763"/>
    <w:rsid w:val="00997215"/>
    <w:rsid w:val="0099722F"/>
    <w:rsid w:val="00997E56"/>
    <w:rsid w:val="009A1E6E"/>
    <w:rsid w:val="009A2457"/>
    <w:rsid w:val="009A689E"/>
    <w:rsid w:val="009B0377"/>
    <w:rsid w:val="009B0A04"/>
    <w:rsid w:val="009B25F9"/>
    <w:rsid w:val="009B4FA1"/>
    <w:rsid w:val="009B6FD0"/>
    <w:rsid w:val="009C218B"/>
    <w:rsid w:val="009C4465"/>
    <w:rsid w:val="009D10E7"/>
    <w:rsid w:val="009D3432"/>
    <w:rsid w:val="009D5957"/>
    <w:rsid w:val="009D71A8"/>
    <w:rsid w:val="009E0BB8"/>
    <w:rsid w:val="009F0468"/>
    <w:rsid w:val="009F4BD3"/>
    <w:rsid w:val="009F7AB8"/>
    <w:rsid w:val="009F7D5E"/>
    <w:rsid w:val="00A0193F"/>
    <w:rsid w:val="00A05104"/>
    <w:rsid w:val="00A07A70"/>
    <w:rsid w:val="00A07E0F"/>
    <w:rsid w:val="00A07FB5"/>
    <w:rsid w:val="00A1497E"/>
    <w:rsid w:val="00A15D5D"/>
    <w:rsid w:val="00A168FF"/>
    <w:rsid w:val="00A16CDF"/>
    <w:rsid w:val="00A2365E"/>
    <w:rsid w:val="00A24128"/>
    <w:rsid w:val="00A24E5E"/>
    <w:rsid w:val="00A25BF4"/>
    <w:rsid w:val="00A2656D"/>
    <w:rsid w:val="00A32868"/>
    <w:rsid w:val="00A34B00"/>
    <w:rsid w:val="00A35E3D"/>
    <w:rsid w:val="00A4008C"/>
    <w:rsid w:val="00A40267"/>
    <w:rsid w:val="00A40DE3"/>
    <w:rsid w:val="00A44EFC"/>
    <w:rsid w:val="00A51D2E"/>
    <w:rsid w:val="00A54B64"/>
    <w:rsid w:val="00A61C48"/>
    <w:rsid w:val="00A62ACA"/>
    <w:rsid w:val="00A6392C"/>
    <w:rsid w:val="00A651B3"/>
    <w:rsid w:val="00A702B0"/>
    <w:rsid w:val="00A703CE"/>
    <w:rsid w:val="00A722E6"/>
    <w:rsid w:val="00A76BAF"/>
    <w:rsid w:val="00A76D4A"/>
    <w:rsid w:val="00A77243"/>
    <w:rsid w:val="00A809A0"/>
    <w:rsid w:val="00A81B13"/>
    <w:rsid w:val="00A8348E"/>
    <w:rsid w:val="00A864BC"/>
    <w:rsid w:val="00A911BC"/>
    <w:rsid w:val="00A94C4A"/>
    <w:rsid w:val="00A969ED"/>
    <w:rsid w:val="00A972FD"/>
    <w:rsid w:val="00A97D83"/>
    <w:rsid w:val="00AA2E7F"/>
    <w:rsid w:val="00AA4348"/>
    <w:rsid w:val="00AA4AAB"/>
    <w:rsid w:val="00AB09BE"/>
    <w:rsid w:val="00AC58F1"/>
    <w:rsid w:val="00AC7A0A"/>
    <w:rsid w:val="00AD32E1"/>
    <w:rsid w:val="00AD349E"/>
    <w:rsid w:val="00AD373E"/>
    <w:rsid w:val="00AD3B64"/>
    <w:rsid w:val="00AD3BBC"/>
    <w:rsid w:val="00AD3DD0"/>
    <w:rsid w:val="00AD526E"/>
    <w:rsid w:val="00AD6272"/>
    <w:rsid w:val="00AE50A5"/>
    <w:rsid w:val="00AF1334"/>
    <w:rsid w:val="00AF358F"/>
    <w:rsid w:val="00AF3896"/>
    <w:rsid w:val="00AF4819"/>
    <w:rsid w:val="00AF6A15"/>
    <w:rsid w:val="00AF6EB0"/>
    <w:rsid w:val="00AF761C"/>
    <w:rsid w:val="00B03A5C"/>
    <w:rsid w:val="00B044AC"/>
    <w:rsid w:val="00B06716"/>
    <w:rsid w:val="00B07C43"/>
    <w:rsid w:val="00B1755D"/>
    <w:rsid w:val="00B17F12"/>
    <w:rsid w:val="00B20CD0"/>
    <w:rsid w:val="00B21BAC"/>
    <w:rsid w:val="00B25B81"/>
    <w:rsid w:val="00B301C6"/>
    <w:rsid w:val="00B31195"/>
    <w:rsid w:val="00B324B9"/>
    <w:rsid w:val="00B331C4"/>
    <w:rsid w:val="00B346A5"/>
    <w:rsid w:val="00B362FE"/>
    <w:rsid w:val="00B36A5A"/>
    <w:rsid w:val="00B37719"/>
    <w:rsid w:val="00B41130"/>
    <w:rsid w:val="00B5772E"/>
    <w:rsid w:val="00B60408"/>
    <w:rsid w:val="00B6696D"/>
    <w:rsid w:val="00B66F79"/>
    <w:rsid w:val="00B6749F"/>
    <w:rsid w:val="00B709CC"/>
    <w:rsid w:val="00B71879"/>
    <w:rsid w:val="00B740B5"/>
    <w:rsid w:val="00B74194"/>
    <w:rsid w:val="00B751E0"/>
    <w:rsid w:val="00B83E38"/>
    <w:rsid w:val="00B85495"/>
    <w:rsid w:val="00B86448"/>
    <w:rsid w:val="00B871C0"/>
    <w:rsid w:val="00B926A7"/>
    <w:rsid w:val="00B940FD"/>
    <w:rsid w:val="00B9727B"/>
    <w:rsid w:val="00BA0722"/>
    <w:rsid w:val="00BA0B13"/>
    <w:rsid w:val="00BA3324"/>
    <w:rsid w:val="00BA6F0B"/>
    <w:rsid w:val="00BB2761"/>
    <w:rsid w:val="00BB3CFF"/>
    <w:rsid w:val="00BB539F"/>
    <w:rsid w:val="00BB6EC7"/>
    <w:rsid w:val="00BB702A"/>
    <w:rsid w:val="00BB7167"/>
    <w:rsid w:val="00BB731C"/>
    <w:rsid w:val="00BC064C"/>
    <w:rsid w:val="00BC27C7"/>
    <w:rsid w:val="00BC3991"/>
    <w:rsid w:val="00BD0265"/>
    <w:rsid w:val="00BE280A"/>
    <w:rsid w:val="00BE61C3"/>
    <w:rsid w:val="00BF2982"/>
    <w:rsid w:val="00BF2F6D"/>
    <w:rsid w:val="00C00520"/>
    <w:rsid w:val="00C012CD"/>
    <w:rsid w:val="00C039F1"/>
    <w:rsid w:val="00C1115E"/>
    <w:rsid w:val="00C1299A"/>
    <w:rsid w:val="00C149BE"/>
    <w:rsid w:val="00C159DD"/>
    <w:rsid w:val="00C16EAD"/>
    <w:rsid w:val="00C2067C"/>
    <w:rsid w:val="00C223EF"/>
    <w:rsid w:val="00C2644E"/>
    <w:rsid w:val="00C2679B"/>
    <w:rsid w:val="00C268C3"/>
    <w:rsid w:val="00C322FE"/>
    <w:rsid w:val="00C334E5"/>
    <w:rsid w:val="00C35B79"/>
    <w:rsid w:val="00C363F2"/>
    <w:rsid w:val="00C369DF"/>
    <w:rsid w:val="00C41712"/>
    <w:rsid w:val="00C432A1"/>
    <w:rsid w:val="00C435B8"/>
    <w:rsid w:val="00C43794"/>
    <w:rsid w:val="00C45FC3"/>
    <w:rsid w:val="00C472E3"/>
    <w:rsid w:val="00C5324D"/>
    <w:rsid w:val="00C54A98"/>
    <w:rsid w:val="00C55153"/>
    <w:rsid w:val="00C568E2"/>
    <w:rsid w:val="00C56C41"/>
    <w:rsid w:val="00C56D97"/>
    <w:rsid w:val="00C65C21"/>
    <w:rsid w:val="00C6686B"/>
    <w:rsid w:val="00C67916"/>
    <w:rsid w:val="00C67983"/>
    <w:rsid w:val="00C719E9"/>
    <w:rsid w:val="00C72490"/>
    <w:rsid w:val="00C747BB"/>
    <w:rsid w:val="00C76336"/>
    <w:rsid w:val="00C80E0B"/>
    <w:rsid w:val="00C84411"/>
    <w:rsid w:val="00C8486E"/>
    <w:rsid w:val="00C95462"/>
    <w:rsid w:val="00C972A5"/>
    <w:rsid w:val="00CA1F69"/>
    <w:rsid w:val="00CA55C9"/>
    <w:rsid w:val="00CA7041"/>
    <w:rsid w:val="00CA7468"/>
    <w:rsid w:val="00CB20ED"/>
    <w:rsid w:val="00CB3E0B"/>
    <w:rsid w:val="00CB3FED"/>
    <w:rsid w:val="00CB745A"/>
    <w:rsid w:val="00CC4159"/>
    <w:rsid w:val="00CD4736"/>
    <w:rsid w:val="00CD5A1C"/>
    <w:rsid w:val="00CD7220"/>
    <w:rsid w:val="00CE049C"/>
    <w:rsid w:val="00CE0ADA"/>
    <w:rsid w:val="00CE5CF5"/>
    <w:rsid w:val="00CE5E06"/>
    <w:rsid w:val="00CE688C"/>
    <w:rsid w:val="00CF0597"/>
    <w:rsid w:val="00CF4012"/>
    <w:rsid w:val="00CF4A59"/>
    <w:rsid w:val="00CF5D1C"/>
    <w:rsid w:val="00D0132B"/>
    <w:rsid w:val="00D01752"/>
    <w:rsid w:val="00D02360"/>
    <w:rsid w:val="00D0281C"/>
    <w:rsid w:val="00D03CAF"/>
    <w:rsid w:val="00D115B9"/>
    <w:rsid w:val="00D12C53"/>
    <w:rsid w:val="00D149BB"/>
    <w:rsid w:val="00D14DB6"/>
    <w:rsid w:val="00D15778"/>
    <w:rsid w:val="00D16611"/>
    <w:rsid w:val="00D20E65"/>
    <w:rsid w:val="00D22601"/>
    <w:rsid w:val="00D22A58"/>
    <w:rsid w:val="00D2391C"/>
    <w:rsid w:val="00D26B10"/>
    <w:rsid w:val="00D35319"/>
    <w:rsid w:val="00D3659C"/>
    <w:rsid w:val="00D4063C"/>
    <w:rsid w:val="00D4460B"/>
    <w:rsid w:val="00D4570D"/>
    <w:rsid w:val="00D45E1E"/>
    <w:rsid w:val="00D54687"/>
    <w:rsid w:val="00D57438"/>
    <w:rsid w:val="00D60AF3"/>
    <w:rsid w:val="00D67388"/>
    <w:rsid w:val="00D71DCE"/>
    <w:rsid w:val="00D72F67"/>
    <w:rsid w:val="00D731B2"/>
    <w:rsid w:val="00D7784F"/>
    <w:rsid w:val="00D81141"/>
    <w:rsid w:val="00D82634"/>
    <w:rsid w:val="00D843F4"/>
    <w:rsid w:val="00D85BBB"/>
    <w:rsid w:val="00D93996"/>
    <w:rsid w:val="00D94938"/>
    <w:rsid w:val="00D955E2"/>
    <w:rsid w:val="00DA293B"/>
    <w:rsid w:val="00DA4555"/>
    <w:rsid w:val="00DA6263"/>
    <w:rsid w:val="00DA651C"/>
    <w:rsid w:val="00DA7083"/>
    <w:rsid w:val="00DA76E7"/>
    <w:rsid w:val="00DC0CDC"/>
    <w:rsid w:val="00DC11AE"/>
    <w:rsid w:val="00DD2813"/>
    <w:rsid w:val="00DE0F53"/>
    <w:rsid w:val="00DE36A2"/>
    <w:rsid w:val="00DE37A8"/>
    <w:rsid w:val="00DE4D1E"/>
    <w:rsid w:val="00DE67A5"/>
    <w:rsid w:val="00DE71CA"/>
    <w:rsid w:val="00DF0971"/>
    <w:rsid w:val="00DF2420"/>
    <w:rsid w:val="00DF4ADB"/>
    <w:rsid w:val="00DF60F0"/>
    <w:rsid w:val="00DF62CA"/>
    <w:rsid w:val="00E16681"/>
    <w:rsid w:val="00E26030"/>
    <w:rsid w:val="00E27950"/>
    <w:rsid w:val="00E30CEE"/>
    <w:rsid w:val="00E311E9"/>
    <w:rsid w:val="00E33191"/>
    <w:rsid w:val="00E3445A"/>
    <w:rsid w:val="00E365B9"/>
    <w:rsid w:val="00E37343"/>
    <w:rsid w:val="00E4119F"/>
    <w:rsid w:val="00E42D9D"/>
    <w:rsid w:val="00E437F7"/>
    <w:rsid w:val="00E47581"/>
    <w:rsid w:val="00E50440"/>
    <w:rsid w:val="00E523CB"/>
    <w:rsid w:val="00E60ACC"/>
    <w:rsid w:val="00E620BD"/>
    <w:rsid w:val="00E64D41"/>
    <w:rsid w:val="00E719E0"/>
    <w:rsid w:val="00E744CA"/>
    <w:rsid w:val="00E7521C"/>
    <w:rsid w:val="00E753ED"/>
    <w:rsid w:val="00E76317"/>
    <w:rsid w:val="00E7741C"/>
    <w:rsid w:val="00E77A4F"/>
    <w:rsid w:val="00E820DE"/>
    <w:rsid w:val="00E82204"/>
    <w:rsid w:val="00E82DA8"/>
    <w:rsid w:val="00E834F2"/>
    <w:rsid w:val="00E83FCB"/>
    <w:rsid w:val="00E84E02"/>
    <w:rsid w:val="00E85240"/>
    <w:rsid w:val="00E866A9"/>
    <w:rsid w:val="00E91A72"/>
    <w:rsid w:val="00EA0A24"/>
    <w:rsid w:val="00EA109C"/>
    <w:rsid w:val="00EA73E1"/>
    <w:rsid w:val="00EB2B8F"/>
    <w:rsid w:val="00EB61D6"/>
    <w:rsid w:val="00EB6D67"/>
    <w:rsid w:val="00EB74D8"/>
    <w:rsid w:val="00EB7BB3"/>
    <w:rsid w:val="00EC03D0"/>
    <w:rsid w:val="00EC6691"/>
    <w:rsid w:val="00ED1353"/>
    <w:rsid w:val="00ED152F"/>
    <w:rsid w:val="00ED74A8"/>
    <w:rsid w:val="00ED778F"/>
    <w:rsid w:val="00ED77CB"/>
    <w:rsid w:val="00EE2C79"/>
    <w:rsid w:val="00EE31F3"/>
    <w:rsid w:val="00EF1B0F"/>
    <w:rsid w:val="00EF41F3"/>
    <w:rsid w:val="00EF4B09"/>
    <w:rsid w:val="00EF749D"/>
    <w:rsid w:val="00F008C4"/>
    <w:rsid w:val="00F15C34"/>
    <w:rsid w:val="00F170F8"/>
    <w:rsid w:val="00F21310"/>
    <w:rsid w:val="00F26E7A"/>
    <w:rsid w:val="00F27382"/>
    <w:rsid w:val="00F308C7"/>
    <w:rsid w:val="00F33B24"/>
    <w:rsid w:val="00F37D1A"/>
    <w:rsid w:val="00F4288F"/>
    <w:rsid w:val="00F644A9"/>
    <w:rsid w:val="00F66F70"/>
    <w:rsid w:val="00F67A4E"/>
    <w:rsid w:val="00F82D1B"/>
    <w:rsid w:val="00F909F0"/>
    <w:rsid w:val="00F94CCF"/>
    <w:rsid w:val="00F96304"/>
    <w:rsid w:val="00F97B57"/>
    <w:rsid w:val="00FA5660"/>
    <w:rsid w:val="00FA7BB2"/>
    <w:rsid w:val="00FB06D4"/>
    <w:rsid w:val="00FB5253"/>
    <w:rsid w:val="00FB6059"/>
    <w:rsid w:val="00FC245D"/>
    <w:rsid w:val="00FC3475"/>
    <w:rsid w:val="00FC6C11"/>
    <w:rsid w:val="00FD069F"/>
    <w:rsid w:val="00FD217F"/>
    <w:rsid w:val="00FE0DC5"/>
    <w:rsid w:val="00FE160A"/>
    <w:rsid w:val="00FE1780"/>
    <w:rsid w:val="00FE2C94"/>
    <w:rsid w:val="00FE7812"/>
    <w:rsid w:val="00FF40E7"/>
    <w:rsid w:val="00FF4EEF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802CDC9"/>
  <w15:docId w15:val="{3DC3B643-EBD3-4BBB-B58C-E8EAFC9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26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64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nhideWhenUsed/>
    <w:rsid w:val="001621D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621DD"/>
    <w:pPr>
      <w:spacing w:after="160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1621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1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1D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E5C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CE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E5C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963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63F1"/>
  </w:style>
  <w:style w:type="paragraph" w:styleId="Piedepgina">
    <w:name w:val="footer"/>
    <w:basedOn w:val="Normal"/>
    <w:link w:val="PiedepginaCar"/>
    <w:uiPriority w:val="99"/>
    <w:unhideWhenUsed/>
    <w:rsid w:val="001963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63F1"/>
  </w:style>
  <w:style w:type="paragraph" w:styleId="Revisin">
    <w:name w:val="Revision"/>
    <w:hidden/>
    <w:uiPriority w:val="99"/>
    <w:semiHidden/>
    <w:rsid w:val="00D3659C"/>
    <w:pPr>
      <w:spacing w:after="0" w:line="240" w:lineRule="auto"/>
    </w:pPr>
  </w:style>
  <w:style w:type="paragraph" w:customStyle="1" w:styleId="Default">
    <w:name w:val="Default"/>
    <w:rsid w:val="00D36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557CB9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57C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7CB9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109C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99"/>
    <w:rsid w:val="00C6686B"/>
    <w:pPr>
      <w:ind w:left="720"/>
      <w:contextualSpacing/>
      <w:jc w:val="both"/>
    </w:pPr>
    <w:rPr>
      <w:rFonts w:ascii="Tahoma" w:hAnsi="Tahoma" w:cs="Tahoma"/>
      <w:kern w:val="22"/>
      <w:sz w:val="22"/>
      <w:szCs w:val="22"/>
      <w:lang w:val="es-ES" w:eastAsia="en-US"/>
    </w:rPr>
  </w:style>
  <w:style w:type="paragraph" w:customStyle="1" w:styleId="parrafo1">
    <w:name w:val="parrafo1"/>
    <w:basedOn w:val="Normal"/>
    <w:rsid w:val="00EE31F3"/>
    <w:pPr>
      <w:spacing w:before="180" w:after="180"/>
      <w:ind w:firstLine="360"/>
      <w:jc w:val="both"/>
    </w:pPr>
    <w:rPr>
      <w:sz w:val="24"/>
      <w:szCs w:val="24"/>
      <w:lang w:val="es-ES"/>
    </w:rPr>
  </w:style>
  <w:style w:type="paragraph" w:styleId="Sinespaciado">
    <w:name w:val="No Spacing"/>
    <w:uiPriority w:val="1"/>
    <w:qFormat/>
    <w:rsid w:val="00986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B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3E0B"/>
    <w:pPr>
      <w:spacing w:before="100" w:beforeAutospacing="1" w:after="100" w:afterAutospacing="1"/>
    </w:pPr>
    <w:rPr>
      <w:rFonts w:eastAsiaTheme="minorEastAsia"/>
      <w:sz w:val="24"/>
      <w:szCs w:val="24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0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Default"/>
    <w:next w:val="Default"/>
    <w:uiPriority w:val="99"/>
    <w:rsid w:val="00264754"/>
    <w:pPr>
      <w:spacing w:line="20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138CE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138C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13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75C7-07D0-481F-8612-48E45046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Mesa Zambrano, Belen</dc:creator>
  <cp:lastModifiedBy>Gomez Quintero, Diego</cp:lastModifiedBy>
  <cp:revision>3</cp:revision>
  <cp:lastPrinted>2020-01-28T17:38:00Z</cp:lastPrinted>
  <dcterms:created xsi:type="dcterms:W3CDTF">2024-01-10T16:06:00Z</dcterms:created>
  <dcterms:modified xsi:type="dcterms:W3CDTF">2024-03-21T12:38:00Z</dcterms:modified>
</cp:coreProperties>
</file>