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792" w:rsidRPr="00291C52" w:rsidRDefault="00D75C3B" w:rsidP="00D33426">
      <w:pPr>
        <w:tabs>
          <w:tab w:val="left" w:pos="1395"/>
        </w:tabs>
        <w:spacing w:before="120"/>
        <w:jc w:val="right"/>
        <w:rPr>
          <w:rFonts w:ascii="Arial" w:hAnsi="Arial" w:cs="Arial"/>
          <w:sz w:val="20"/>
          <w:szCs w:val="20"/>
        </w:rPr>
      </w:pPr>
      <w:r>
        <w:rPr>
          <w:rFonts w:ascii="Arial" w:hAnsi="Arial" w:cs="Arial"/>
          <w:sz w:val="20"/>
          <w:szCs w:val="20"/>
        </w:rPr>
        <w:t xml:space="preserve"> </w:t>
      </w:r>
    </w:p>
    <w:p w:rsidR="00573792" w:rsidRDefault="00573792" w:rsidP="00573792">
      <w:pPr>
        <w:jc w:val="center"/>
        <w:rPr>
          <w:rFonts w:ascii="Arial" w:hAnsi="Arial" w:cs="Arial"/>
          <w:b/>
          <w:sz w:val="24"/>
          <w:szCs w:val="24"/>
        </w:rPr>
      </w:pPr>
      <w:r>
        <w:rPr>
          <w:rFonts w:ascii="Arial" w:hAnsi="Arial" w:cs="Arial"/>
          <w:b/>
          <w:sz w:val="24"/>
          <w:szCs w:val="24"/>
        </w:rPr>
        <w:t xml:space="preserve">ANEXO </w:t>
      </w:r>
      <w:r w:rsidRPr="00291C52">
        <w:rPr>
          <w:rFonts w:ascii="Arial" w:hAnsi="Arial" w:cs="Arial"/>
          <w:b/>
          <w:sz w:val="24"/>
          <w:szCs w:val="24"/>
        </w:rPr>
        <w:t>I</w:t>
      </w:r>
      <w:r>
        <w:rPr>
          <w:rFonts w:ascii="Arial" w:hAnsi="Arial" w:cs="Arial"/>
          <w:b/>
          <w:sz w:val="24"/>
          <w:szCs w:val="24"/>
        </w:rPr>
        <w:t>V</w:t>
      </w:r>
    </w:p>
    <w:p w:rsidR="004C4056" w:rsidRPr="00335D18" w:rsidRDefault="004C4056" w:rsidP="004C4056">
      <w:pPr>
        <w:spacing w:before="120"/>
        <w:jc w:val="center"/>
        <w:rPr>
          <w:rFonts w:ascii="Arial" w:hAnsi="Arial" w:cs="Arial"/>
          <w:b/>
          <w:sz w:val="24"/>
          <w:szCs w:val="24"/>
        </w:rPr>
      </w:pPr>
      <w:r w:rsidRPr="00335D18">
        <w:rPr>
          <w:rFonts w:ascii="Arial" w:hAnsi="Arial" w:cs="Arial"/>
          <w:b/>
          <w:sz w:val="24"/>
          <w:szCs w:val="24"/>
        </w:rPr>
        <w:t>MODELO DE COMPROMISO DE SEPARACIÓN DE ACTIVIDADES</w:t>
      </w:r>
    </w:p>
    <w:p w:rsidR="004C4056" w:rsidRDefault="004C4056" w:rsidP="004C4056">
      <w:pPr>
        <w:tabs>
          <w:tab w:val="left" w:pos="13892"/>
        </w:tabs>
        <w:jc w:val="both"/>
        <w:rPr>
          <w:rFonts w:ascii="Arial" w:hAnsi="Arial" w:cs="Arial"/>
          <w:sz w:val="24"/>
          <w:szCs w:val="24"/>
        </w:rPr>
      </w:pPr>
    </w:p>
    <w:p w:rsidR="00C7158B" w:rsidRPr="0053555F" w:rsidRDefault="00C7158B" w:rsidP="00C7158B">
      <w:pPr>
        <w:spacing w:before="120"/>
        <w:jc w:val="both"/>
        <w:rPr>
          <w:rFonts w:ascii="Arial" w:hAnsi="Arial" w:cs="Arial"/>
          <w:sz w:val="20"/>
          <w:szCs w:val="20"/>
        </w:rPr>
      </w:pPr>
      <w:r w:rsidRPr="0053555F">
        <w:rPr>
          <w:rFonts w:ascii="Arial" w:hAnsi="Arial" w:cs="Arial"/>
          <w:sz w:val="20"/>
          <w:szCs w:val="20"/>
        </w:rPr>
        <w:t>Don</w:t>
      </w:r>
      <w:r>
        <w:rPr>
          <w:rFonts w:ascii="Arial" w:hAnsi="Arial" w:cs="Arial"/>
          <w:sz w:val="20"/>
          <w:szCs w:val="20"/>
        </w:rPr>
        <w:t>/Doña</w:t>
      </w:r>
      <w:r w:rsidRPr="0053555F">
        <w:rPr>
          <w:rFonts w:ascii="Arial" w:hAnsi="Arial" w:cs="Arial"/>
          <w:sz w:val="20"/>
          <w:szCs w:val="20"/>
        </w:rPr>
        <w:t xml:space="preserve"> </w:t>
      </w:r>
      <w:r w:rsidRPr="007B526F">
        <w:rPr>
          <w:rFonts w:ascii="Arial" w:hAnsi="Arial" w:cs="Arial"/>
          <w:sz w:val="20"/>
          <w:szCs w:val="20"/>
        </w:rPr>
        <w:t>___________________________________________________________________,</w:t>
      </w:r>
      <w:r w:rsidRPr="0053555F">
        <w:rPr>
          <w:rFonts w:ascii="Arial" w:hAnsi="Arial" w:cs="Arial"/>
          <w:sz w:val="20"/>
          <w:szCs w:val="20"/>
        </w:rPr>
        <w:t xml:space="preserve"> con DNI/NIF, pasaporte o documento equivalente en caso de extranjeros, NIE ______________________ en  calidad de representante de la entidad solicitante</w:t>
      </w:r>
      <w:r>
        <w:rPr>
          <w:rStyle w:val="Refdenotaalpie"/>
          <w:rFonts w:ascii="Arial" w:hAnsi="Arial" w:cs="Arial"/>
          <w:sz w:val="20"/>
          <w:szCs w:val="20"/>
        </w:rPr>
        <w:footnoteReference w:id="1"/>
      </w:r>
      <w:r w:rsidRPr="0053555F">
        <w:rPr>
          <w:rFonts w:ascii="Arial" w:hAnsi="Arial" w:cs="Arial"/>
          <w:sz w:val="20"/>
          <w:szCs w:val="20"/>
        </w:rPr>
        <w:t xml:space="preserve"> que participa en el proyecto de cooperación ________________________________________________________________________, con NIF____________________ y domicilio en ________________________________________.</w:t>
      </w:r>
    </w:p>
    <w:p w:rsidR="004C4056" w:rsidRDefault="004C4056" w:rsidP="004C4056">
      <w:pPr>
        <w:tabs>
          <w:tab w:val="left" w:pos="13892"/>
        </w:tabs>
        <w:jc w:val="both"/>
        <w:rPr>
          <w:rFonts w:ascii="Arial" w:hAnsi="Arial" w:cs="Arial"/>
        </w:rPr>
      </w:pPr>
    </w:p>
    <w:p w:rsidR="00C7158B" w:rsidRDefault="00C7158B" w:rsidP="004C4056">
      <w:pPr>
        <w:tabs>
          <w:tab w:val="left" w:pos="13892"/>
        </w:tabs>
        <w:jc w:val="both"/>
        <w:rPr>
          <w:rFonts w:ascii="Arial" w:hAnsi="Arial" w:cs="Arial"/>
        </w:rPr>
      </w:pPr>
      <w:r w:rsidRPr="00F30F6A">
        <w:rPr>
          <w:rFonts w:ascii="Arial" w:hAnsi="Arial" w:cs="Arial"/>
          <w:szCs w:val="24"/>
        </w:rPr>
        <w:t>Declara</w:t>
      </w:r>
      <w:r w:rsidRPr="00D86127">
        <w:rPr>
          <w:rFonts w:ascii="Arial" w:hAnsi="Arial"/>
        </w:rPr>
        <w:t xml:space="preserve"> que:</w:t>
      </w:r>
    </w:p>
    <w:p w:rsidR="00C7158B" w:rsidRPr="000479B0" w:rsidRDefault="00C7158B" w:rsidP="004C4056">
      <w:pPr>
        <w:tabs>
          <w:tab w:val="left" w:pos="13892"/>
        </w:tabs>
        <w:jc w:val="both"/>
        <w:rPr>
          <w:rFonts w:ascii="Arial" w:hAnsi="Arial" w:cs="Arial"/>
        </w:rPr>
      </w:pPr>
    </w:p>
    <w:p w:rsidR="004C4056" w:rsidRPr="000479B0" w:rsidRDefault="004C4056" w:rsidP="004C4056">
      <w:pPr>
        <w:tabs>
          <w:tab w:val="left" w:pos="13892"/>
        </w:tabs>
        <w:jc w:val="both"/>
        <w:rPr>
          <w:rFonts w:ascii="Arial" w:hAnsi="Arial" w:cs="Arial"/>
        </w:rPr>
      </w:pPr>
      <w:r w:rsidRPr="000479B0">
        <w:rPr>
          <w:rFonts w:ascii="Arial" w:hAnsi="Arial" w:cs="Arial"/>
        </w:rPr>
        <w:sym w:font="Wingdings 2" w:char="F0A3"/>
      </w:r>
      <w:r w:rsidRPr="000479B0">
        <w:rPr>
          <w:rFonts w:ascii="Arial" w:hAnsi="Arial" w:cs="Arial"/>
        </w:rPr>
        <w:t xml:space="preserve"> </w:t>
      </w:r>
      <w:r w:rsidRPr="000479B0">
        <w:rPr>
          <w:rFonts w:ascii="Arial" w:hAnsi="Arial" w:cs="Arial"/>
          <w:b/>
        </w:rPr>
        <w:t>opera</w:t>
      </w:r>
      <w:r w:rsidRPr="000479B0">
        <w:rPr>
          <w:rFonts w:ascii="Arial" w:hAnsi="Arial" w:cs="Arial"/>
        </w:rPr>
        <w:t xml:space="preserve"> en el sector de la producción primaria de productos agrícolas y también en el sector de la transformación y comercialización de productos agrícolas </w:t>
      </w:r>
      <w:r w:rsidRPr="000479B0">
        <w:rPr>
          <w:rFonts w:ascii="Arial" w:hAnsi="Arial" w:cs="Arial"/>
          <w:b/>
        </w:rPr>
        <w:t>y se compromete a</w:t>
      </w:r>
      <w:r w:rsidRPr="000479B0">
        <w:rPr>
          <w:rFonts w:ascii="Arial" w:hAnsi="Arial" w:cs="Arial"/>
        </w:rPr>
        <w:t xml:space="preserve"> establecer una separación de las actividades llevadas a cabo entre dichos sectores o claramente entre sus costes, de tal manera que las actividades relativas al sector de la producción primaria de productos agrícolas no se beneficien de las ayudas concedidas</w:t>
      </w:r>
      <w:r w:rsidR="00C7158B">
        <w:rPr>
          <w:rFonts w:ascii="Arial" w:hAnsi="Arial" w:cs="Arial"/>
        </w:rPr>
        <w:t xml:space="preserve"> y que se ha tenido en cuenta en la presentación de la solicitud</w:t>
      </w:r>
      <w:r w:rsidRPr="000479B0">
        <w:rPr>
          <w:rFonts w:ascii="Arial" w:hAnsi="Arial" w:cs="Arial"/>
        </w:rPr>
        <w:t>.</w:t>
      </w:r>
    </w:p>
    <w:p w:rsidR="004C4056" w:rsidRPr="000479B0" w:rsidRDefault="004C4056" w:rsidP="004C4056">
      <w:pPr>
        <w:tabs>
          <w:tab w:val="left" w:pos="13892"/>
        </w:tabs>
        <w:jc w:val="both"/>
        <w:rPr>
          <w:rFonts w:ascii="Arial" w:hAnsi="Arial" w:cs="Arial"/>
        </w:rPr>
      </w:pPr>
    </w:p>
    <w:p w:rsidR="004C4056" w:rsidRPr="000479B0" w:rsidRDefault="004C4056" w:rsidP="004C4056">
      <w:pPr>
        <w:tabs>
          <w:tab w:val="left" w:pos="13892"/>
        </w:tabs>
        <w:jc w:val="both"/>
        <w:rPr>
          <w:rFonts w:ascii="Arial" w:hAnsi="Arial" w:cs="Arial"/>
        </w:rPr>
      </w:pPr>
      <w:r w:rsidRPr="000479B0">
        <w:rPr>
          <w:rFonts w:ascii="Arial" w:hAnsi="Arial" w:cs="Arial"/>
        </w:rPr>
        <w:sym w:font="Wingdings 2" w:char="F0A3"/>
      </w:r>
      <w:r w:rsidRPr="000479B0">
        <w:rPr>
          <w:rFonts w:ascii="Arial" w:hAnsi="Arial" w:cs="Arial"/>
        </w:rPr>
        <w:t xml:space="preserve"> </w:t>
      </w:r>
      <w:r w:rsidRPr="000479B0">
        <w:rPr>
          <w:rFonts w:ascii="Arial" w:hAnsi="Arial" w:cs="Arial"/>
          <w:b/>
        </w:rPr>
        <w:t>opera</w:t>
      </w:r>
      <w:r w:rsidRPr="000479B0">
        <w:rPr>
          <w:rFonts w:ascii="Arial" w:hAnsi="Arial" w:cs="Arial"/>
        </w:rPr>
        <w:t xml:space="preserve"> en el sector de la transformación y comercialización de productos agrícolas </w:t>
      </w:r>
      <w:r w:rsidRPr="000479B0">
        <w:rPr>
          <w:rFonts w:ascii="Arial" w:hAnsi="Arial" w:cs="Arial"/>
          <w:b/>
        </w:rPr>
        <w:t>y ha recibido ayudas</w:t>
      </w:r>
      <w:r w:rsidRPr="000479B0">
        <w:rPr>
          <w:rFonts w:ascii="Arial" w:hAnsi="Arial" w:cs="Arial"/>
        </w:rPr>
        <w:t xml:space="preserve"> que se determinan en función del precio o de la cantidad de productos de ese tipo adquiridos a productores primarios o comercializados por las empresas interesadas y/o supeditadas a que una parte o la totalidad de la ayuda se repercuta a productores primarios </w:t>
      </w:r>
      <w:r w:rsidRPr="000479B0">
        <w:rPr>
          <w:rFonts w:ascii="Arial" w:hAnsi="Arial" w:cs="Arial"/>
          <w:b/>
        </w:rPr>
        <w:t>y se compromete</w:t>
      </w:r>
      <w:r w:rsidRPr="000479B0">
        <w:rPr>
          <w:rFonts w:ascii="Arial" w:hAnsi="Arial" w:cs="Arial"/>
        </w:rPr>
        <w:t xml:space="preserve"> </w:t>
      </w:r>
      <w:r w:rsidRPr="000479B0">
        <w:rPr>
          <w:rFonts w:ascii="Arial" w:hAnsi="Arial" w:cs="Arial"/>
          <w:b/>
        </w:rPr>
        <w:t>a</w:t>
      </w:r>
      <w:r w:rsidRPr="000479B0">
        <w:rPr>
          <w:rFonts w:ascii="Arial" w:hAnsi="Arial" w:cs="Arial"/>
        </w:rPr>
        <w:t xml:space="preserve"> establecer una separación de las actividades llevadas a cabo entre dichos sectores o claramente entre sus costes</w:t>
      </w:r>
      <w:r w:rsidR="00C7158B">
        <w:rPr>
          <w:rFonts w:ascii="Arial" w:hAnsi="Arial" w:cs="Arial"/>
        </w:rPr>
        <w:t xml:space="preserve"> y que se ha tenido en cuenta en la presentación de la solicitud</w:t>
      </w:r>
      <w:r w:rsidR="00C7158B" w:rsidRPr="000479B0">
        <w:rPr>
          <w:rFonts w:ascii="Arial" w:hAnsi="Arial" w:cs="Arial"/>
        </w:rPr>
        <w:t>.</w:t>
      </w:r>
    </w:p>
    <w:p w:rsidR="004C4056" w:rsidRPr="000479B0" w:rsidRDefault="004C4056" w:rsidP="004C4056">
      <w:pPr>
        <w:tabs>
          <w:tab w:val="left" w:pos="13892"/>
        </w:tabs>
        <w:jc w:val="both"/>
        <w:rPr>
          <w:rFonts w:ascii="Arial" w:hAnsi="Arial" w:cs="Arial"/>
        </w:rPr>
      </w:pPr>
    </w:p>
    <w:p w:rsidR="004C4056" w:rsidRPr="000479B0" w:rsidRDefault="004C4056" w:rsidP="004C4056">
      <w:pPr>
        <w:tabs>
          <w:tab w:val="left" w:pos="13892"/>
        </w:tabs>
        <w:jc w:val="both"/>
        <w:rPr>
          <w:rFonts w:ascii="Arial" w:hAnsi="Arial" w:cs="Arial"/>
        </w:rPr>
      </w:pPr>
      <w:r w:rsidRPr="000479B0">
        <w:rPr>
          <w:rFonts w:ascii="Arial" w:hAnsi="Arial" w:cs="Arial"/>
        </w:rPr>
        <w:sym w:font="Wingdings 2" w:char="F0A3"/>
      </w:r>
      <w:r w:rsidRPr="000479B0">
        <w:rPr>
          <w:rFonts w:ascii="Arial" w:hAnsi="Arial" w:cs="Arial"/>
        </w:rPr>
        <w:t xml:space="preserve"> no se dan ninguna de las opciones anteriores.</w:t>
      </w:r>
      <w:bookmarkStart w:id="0" w:name="_GoBack"/>
      <w:bookmarkEnd w:id="0"/>
    </w:p>
    <w:p w:rsidR="004C4056" w:rsidRPr="000479B0" w:rsidRDefault="004C4056" w:rsidP="004C4056">
      <w:pPr>
        <w:tabs>
          <w:tab w:val="left" w:pos="13892"/>
        </w:tabs>
        <w:jc w:val="both"/>
        <w:rPr>
          <w:rFonts w:ascii="Arial" w:hAnsi="Arial" w:cs="Arial"/>
        </w:rPr>
      </w:pPr>
    </w:p>
    <w:p w:rsidR="004C4056" w:rsidRPr="000479B0" w:rsidRDefault="009B1B3C" w:rsidP="004C4056">
      <w:pPr>
        <w:tabs>
          <w:tab w:val="left" w:pos="13892"/>
        </w:tabs>
        <w:jc w:val="center"/>
        <w:rPr>
          <w:rFonts w:ascii="Arial" w:hAnsi="Arial" w:cs="Arial"/>
        </w:rPr>
      </w:pPr>
      <w:r>
        <w:rPr>
          <w:rFonts w:ascii="Arial" w:hAnsi="Arial" w:cs="Arial"/>
        </w:rPr>
        <w:t>En …………………………</w:t>
      </w:r>
      <w:r w:rsidR="0070311D">
        <w:rPr>
          <w:rFonts w:ascii="Arial" w:hAnsi="Arial" w:cs="Arial"/>
        </w:rPr>
        <w:t>…</w:t>
      </w:r>
    </w:p>
    <w:p w:rsidR="004C4056" w:rsidRDefault="004C4056" w:rsidP="004C4056">
      <w:pPr>
        <w:jc w:val="center"/>
        <w:rPr>
          <w:rFonts w:ascii="Arial" w:hAnsi="Arial" w:cs="Arial"/>
        </w:rPr>
      </w:pPr>
    </w:p>
    <w:p w:rsidR="004C4056" w:rsidRPr="000479B0" w:rsidRDefault="004C4056" w:rsidP="004C4056">
      <w:pPr>
        <w:jc w:val="center"/>
        <w:rPr>
          <w:rFonts w:ascii="Arial" w:hAnsi="Arial" w:cs="Arial"/>
        </w:rPr>
      </w:pPr>
    </w:p>
    <w:p w:rsidR="0070311D" w:rsidRPr="007B526F" w:rsidRDefault="0070311D" w:rsidP="00D76B71">
      <w:pPr>
        <w:jc w:val="center"/>
        <w:rPr>
          <w:rFonts w:ascii="Arial" w:hAnsi="Arial" w:cs="Arial"/>
          <w:sz w:val="20"/>
          <w:szCs w:val="20"/>
        </w:rPr>
      </w:pPr>
      <w:r w:rsidRPr="007B526F">
        <w:rPr>
          <w:rFonts w:ascii="Arial" w:hAnsi="Arial" w:cs="Arial"/>
        </w:rPr>
        <w:t>Firma</w:t>
      </w:r>
      <w:r>
        <w:rPr>
          <w:rFonts w:ascii="Arial" w:hAnsi="Arial" w:cs="Arial"/>
        </w:rPr>
        <w:t>do electrónicamente</w:t>
      </w:r>
      <w:r w:rsidRPr="007B526F">
        <w:rPr>
          <w:rFonts w:ascii="Arial" w:hAnsi="Arial" w:cs="Arial"/>
        </w:rPr>
        <w:t>:</w:t>
      </w:r>
    </w:p>
    <w:p w:rsidR="004C4056" w:rsidRPr="000479B0" w:rsidRDefault="004C4056" w:rsidP="004C4056">
      <w:pPr>
        <w:jc w:val="center"/>
        <w:rPr>
          <w:rFonts w:ascii="Arial" w:hAnsi="Arial" w:cs="Arial"/>
        </w:rPr>
      </w:pPr>
    </w:p>
    <w:sectPr w:rsidR="004C4056" w:rsidRPr="000479B0" w:rsidSect="0081556F">
      <w:headerReference w:type="default" r:id="rId8"/>
      <w:footnotePr>
        <w:numRestart w:val="eachSect"/>
      </w:footnotePr>
      <w:pgSz w:w="11906" w:h="16838"/>
      <w:pgMar w:top="1417" w:right="17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145" w:rsidRDefault="00512145">
      <w:pPr>
        <w:spacing w:after="0" w:line="240" w:lineRule="auto"/>
      </w:pPr>
      <w:r>
        <w:separator/>
      </w:r>
    </w:p>
  </w:endnote>
  <w:endnote w:type="continuationSeparator" w:id="0">
    <w:p w:rsidR="00512145" w:rsidRDefault="00512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145" w:rsidRDefault="00512145">
      <w:pPr>
        <w:spacing w:after="0" w:line="240" w:lineRule="auto"/>
      </w:pPr>
      <w:r>
        <w:separator/>
      </w:r>
    </w:p>
  </w:footnote>
  <w:footnote w:type="continuationSeparator" w:id="0">
    <w:p w:rsidR="00512145" w:rsidRDefault="00512145">
      <w:pPr>
        <w:spacing w:after="0" w:line="240" w:lineRule="auto"/>
      </w:pPr>
      <w:r>
        <w:continuationSeparator/>
      </w:r>
    </w:p>
  </w:footnote>
  <w:footnote w:id="1">
    <w:p w:rsidR="00FF639F" w:rsidRPr="00D86127" w:rsidRDefault="00FF639F" w:rsidP="00D643C3">
      <w:pPr>
        <w:pStyle w:val="Textonotapie"/>
        <w:jc w:val="both"/>
        <w:rPr>
          <w:rFonts w:ascii="Arial" w:hAnsi="Arial"/>
        </w:rPr>
      </w:pPr>
      <w:r w:rsidRPr="00D86127">
        <w:rPr>
          <w:rStyle w:val="Refdenotaalpie"/>
          <w:rFonts w:ascii="Arial" w:hAnsi="Arial"/>
        </w:rPr>
        <w:footnoteRef/>
      </w:r>
      <w:r>
        <w:rPr>
          <w:rFonts w:ascii="Arial" w:hAnsi="Arial"/>
        </w:rPr>
        <w:t xml:space="preserve"> </w:t>
      </w:r>
      <w:r w:rsidRPr="00D86127">
        <w:rPr>
          <w:rFonts w:ascii="Arial" w:hAnsi="Arial"/>
        </w:rPr>
        <w:t xml:space="preserve">En </w:t>
      </w:r>
      <w:r>
        <w:rPr>
          <w:rFonts w:ascii="Arial" w:hAnsi="Arial"/>
        </w:rPr>
        <w:t>caso de AIE sólo se presentará una declaración; si se trata de una</w:t>
      </w:r>
      <w:r w:rsidRPr="00D86127">
        <w:rPr>
          <w:rFonts w:ascii="Arial" w:hAnsi="Arial"/>
        </w:rPr>
        <w:t xml:space="preserve"> agrupación no AIE se presentará un</w:t>
      </w:r>
      <w:r>
        <w:rPr>
          <w:rFonts w:ascii="Arial" w:hAnsi="Arial"/>
        </w:rPr>
        <w:t>a declaración</w:t>
      </w:r>
      <w:r w:rsidRPr="00D86127">
        <w:rPr>
          <w:rFonts w:ascii="Arial" w:hAnsi="Arial"/>
        </w:rPr>
        <w:t xml:space="preserve"> por </w:t>
      </w:r>
      <w:r>
        <w:rPr>
          <w:rFonts w:ascii="Arial" w:hAnsi="Arial"/>
        </w:rPr>
        <w:t>cada uno de los miembros que la integran</w:t>
      </w:r>
      <w:r w:rsidRPr="00D86127">
        <w:rPr>
          <w:rFonts w:ascii="Arial" w:hAnsi="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39F" w:rsidRDefault="00D76B71" w:rsidP="003C6667">
    <w:pPr>
      <w:pStyle w:val="Encabezado"/>
      <w:jc w:val="right"/>
    </w:pPr>
    <w:r>
      <w:rPr>
        <w:noProof/>
        <w:lang w:eastAsia="es-ES"/>
      </w:rPr>
      <w:pict>
        <v:rect id="Rectángulo 55" o:spid="_x0000_s2108" style="position:absolute;left:0;text-align:left;margin-left:313.55pt;margin-top:1.4pt;width:127.55pt;height:26.1pt;z-index:251722240;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" filled="f" fillcolor="silver">
          <v:textbox>
            <w:txbxContent>
              <w:p w:rsidR="00FF639F" w:rsidRDefault="00FF639F" w:rsidP="00E63F52">
                <w:pPr>
                  <w:pStyle w:val="Textonotapie"/>
                  <w:tabs>
                    <w:tab w:val="left" w:pos="1021"/>
                    <w:tab w:val="left" w:pos="8080"/>
                  </w:tabs>
                  <w:ind w:right="-82"/>
                  <w:suppressOverlap/>
                  <w:rPr>
                    <w:rFonts w:ascii="Arial" w:hAnsi="Arial"/>
                    <w:sz w:val="14"/>
                  </w:rPr>
                </w:pPr>
                <w:r>
                  <w:rPr>
                    <w:rFonts w:ascii="Gill Sans MT" w:hAnsi="Gill Sans MT"/>
                    <w:sz w:val="14"/>
                  </w:rPr>
                  <w:t>SECRETARÍA GENERAL</w:t>
                </w:r>
                <w:r w:rsidR="00E63F52">
                  <w:rPr>
                    <w:rFonts w:ascii="Gill Sans MT" w:hAnsi="Gill Sans MT"/>
                    <w:sz w:val="14"/>
                  </w:rPr>
                  <w:t xml:space="preserve"> </w:t>
                </w:r>
                <w:r>
                  <w:rPr>
                    <w:rFonts w:ascii="Gill Sans MT" w:hAnsi="Gill Sans MT"/>
                    <w:sz w:val="14"/>
                  </w:rPr>
                  <w:t>DE AGRICULTURA</w:t>
                </w:r>
                <w:r w:rsidR="00E63F52">
                  <w:rPr>
                    <w:rFonts w:ascii="Gill Sans MT" w:hAnsi="Gill Sans MT"/>
                    <w:sz w:val="14"/>
                  </w:rPr>
                  <w:t xml:space="preserve"> </w:t>
                </w:r>
                <w:r>
                  <w:rPr>
                    <w:rFonts w:ascii="Gill Sans MT" w:hAnsi="Gill Sans MT"/>
                    <w:sz w:val="14"/>
                  </w:rPr>
                  <w:t>Y ALIMENTACIÓN</w:t>
                </w:r>
              </w:p>
            </w:txbxContent>
          </v:textbox>
        </v:rect>
      </w:pict>
    </w:r>
    <w:r w:rsidR="00E63F52">
      <w:rPr>
        <w:noProof/>
        <w:lang w:eastAsia="es-ES"/>
      </w:rPr>
      <w:drawing>
        <wp:anchor distT="0" distB="0" distL="114300" distR="114300" simplePos="0" relativeHeight="251726336" behindDoc="1" locked="0" layoutInCell="1" allowOverlap="1" wp14:anchorId="0BEE37E4" wp14:editId="4CE2E9CA">
          <wp:simplePos x="0" y="0"/>
          <wp:positionH relativeFrom="column">
            <wp:posOffset>-114935</wp:posOffset>
          </wp:positionH>
          <wp:positionV relativeFrom="paragraph">
            <wp:posOffset>33020</wp:posOffset>
          </wp:positionV>
          <wp:extent cx="3343275" cy="622300"/>
          <wp:effectExtent l="0" t="0" r="0" b="0"/>
          <wp:wrapTight wrapText="bothSides">
            <wp:wrapPolygon edited="0">
              <wp:start x="0" y="0"/>
              <wp:lineTo x="0" y="21159"/>
              <wp:lineTo x="21538" y="21159"/>
              <wp:lineTo x="21538"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343275" cy="622300"/>
                  </a:xfrm>
                  <a:prstGeom prst="rect">
                    <a:avLst/>
                  </a:prstGeom>
                </pic:spPr>
              </pic:pic>
            </a:graphicData>
          </a:graphic>
          <wp14:sizeRelH relativeFrom="page">
            <wp14:pctWidth>0</wp14:pctWidth>
          </wp14:sizeRelH>
          <wp14:sizeRelV relativeFrom="page">
            <wp14:pctHeight>0</wp14:pctHeight>
          </wp14:sizeRelV>
        </wp:anchor>
      </w:drawing>
    </w:r>
  </w:p>
  <w:p w:rsidR="00FF639F" w:rsidRDefault="00FF639F" w:rsidP="003C6667">
    <w:pPr>
      <w:pStyle w:val="Encabezado"/>
      <w:jc w:val="right"/>
    </w:pPr>
  </w:p>
  <w:p w:rsidR="00FF639F" w:rsidRDefault="00D76B71">
    <w:pPr>
      <w:pStyle w:val="Encabezado"/>
    </w:pPr>
    <w:r>
      <w:rPr>
        <w:noProof/>
        <w:lang w:eastAsia="es-ES"/>
      </w:rPr>
      <w:pict>
        <v:shapetype id="_x0000_t202" coordsize="21600,21600" o:spt="202" path="m,l,21600r21600,l21600,xe">
          <v:stroke joinstyle="miter"/>
          <v:path gradientshapeok="t" o:connecttype="rect"/>
        </v:shapetype>
        <v:shape id="Cuadro de texto 49" o:spid="_x0000_s2103" type="#_x0000_t202" style="position:absolute;margin-left:313.55pt;margin-top:.65pt;width:2in;height:24.7pt;z-index:-251591168;visibility:visible;mso-wrap-style:square;mso-width-percent:0;mso-wrap-distance-left:9pt;mso-wrap-distance-top:0;mso-wrap-distance-right:9pt;mso-wrap-distance-bottom:0;mso-position-horizontal-relative:text;mso-position-vertical-relative:text;mso-width-percent:0;mso-width-relative:page;mso-height-relative:page;v-text-anchor:top" stroked="f">
          <v:textbox>
            <w:txbxContent>
              <w:tbl>
                <w:tblPr>
                  <w:tblOverlap w:val="never"/>
                  <w:tblW w:w="0" w:type="auto"/>
                  <w:tblCellMar>
                    <w:left w:w="0" w:type="dxa"/>
                    <w:right w:w="0" w:type="dxa"/>
                  </w:tblCellMar>
                  <w:tblLook w:val="0000" w:firstRow="0" w:lastRow="0" w:firstColumn="0" w:lastColumn="0" w:noHBand="0" w:noVBand="0"/>
                </w:tblPr>
                <w:tblGrid>
                  <w:gridCol w:w="2281"/>
                </w:tblGrid>
                <w:tr w:rsidR="00FF639F" w:rsidTr="003C6667">
                  <w:trPr>
                    <w:trHeight w:val="211"/>
                  </w:trPr>
                  <w:tc>
                    <w:tcPr>
                      <w:tcW w:w="2281" w:type="dxa"/>
                      <w:tcMar>
                        <w:top w:w="57" w:type="dxa"/>
                        <w:left w:w="57" w:type="dxa"/>
                        <w:bottom w:w="57" w:type="dxa"/>
                      </w:tcMar>
                    </w:tcPr>
                    <w:p w:rsidR="00FF639F" w:rsidRDefault="00FF639F" w:rsidP="00E63F52">
                      <w:pPr>
                        <w:pStyle w:val="Textonotapie"/>
                        <w:tabs>
                          <w:tab w:val="left" w:pos="1021"/>
                          <w:tab w:val="left" w:pos="8080"/>
                        </w:tabs>
                        <w:spacing w:before="20"/>
                        <w:ind w:right="-82"/>
                        <w:suppressOverlap/>
                        <w:rPr>
                          <w:rFonts w:ascii="Gill Sans MT" w:hAnsi="Gill Sans MT"/>
                          <w:sz w:val="14"/>
                        </w:rPr>
                      </w:pPr>
                      <w:r>
                        <w:rPr>
                          <w:rFonts w:ascii="Gill Sans MT" w:hAnsi="Gill Sans MT"/>
                          <w:sz w:val="14"/>
                        </w:rPr>
                        <w:t>FONDO ESPAÑOL</w:t>
                      </w:r>
                      <w:r w:rsidR="00E63F52">
                        <w:rPr>
                          <w:rFonts w:ascii="Gill Sans MT" w:hAnsi="Gill Sans MT"/>
                          <w:sz w:val="14"/>
                        </w:rPr>
                        <w:t xml:space="preserve"> </w:t>
                      </w:r>
                      <w:r>
                        <w:rPr>
                          <w:rFonts w:ascii="Gill Sans MT" w:hAnsi="Gill Sans MT"/>
                          <w:sz w:val="14"/>
                        </w:rPr>
                        <w:t>DE GARANTÍA AGRARIA</w:t>
                      </w:r>
                      <w:r w:rsidR="00EC709D">
                        <w:rPr>
                          <w:rFonts w:ascii="Gill Sans MT" w:hAnsi="Gill Sans MT"/>
                          <w:sz w:val="14"/>
                        </w:rPr>
                        <w:t xml:space="preserve"> O.A.</w:t>
                      </w:r>
                    </w:p>
                  </w:tc>
                </w:tr>
                <w:tr w:rsidR="00FF639F" w:rsidTr="003C6667">
                  <w:trPr>
                    <w:trHeight w:val="211"/>
                  </w:trPr>
                  <w:tc>
                    <w:tcPr>
                      <w:tcW w:w="2281" w:type="dxa"/>
                      <w:tcMar>
                        <w:top w:w="57" w:type="dxa"/>
                        <w:left w:w="57" w:type="dxa"/>
                        <w:bottom w:w="57" w:type="dxa"/>
                      </w:tcMar>
                    </w:tcPr>
                    <w:p w:rsidR="00FF639F" w:rsidRDefault="00FF639F" w:rsidP="003C6667">
                      <w:pPr>
                        <w:pStyle w:val="Textonotapie"/>
                        <w:tabs>
                          <w:tab w:val="left" w:pos="1021"/>
                          <w:tab w:val="left" w:pos="8080"/>
                        </w:tabs>
                        <w:ind w:right="-82"/>
                        <w:suppressOverlap/>
                        <w:rPr>
                          <w:rFonts w:ascii="Gill Sans MT" w:hAnsi="Gill Sans MT"/>
                          <w:sz w:val="14"/>
                        </w:rPr>
                      </w:pPr>
                    </w:p>
                  </w:tc>
                </w:tr>
              </w:tbl>
              <w:p w:rsidR="00FF639F" w:rsidRPr="005C12C3" w:rsidRDefault="00FF639F" w:rsidP="003C6667"/>
            </w:txbxContent>
          </v:textbox>
        </v:shape>
      </w:pict>
    </w:r>
  </w:p>
  <w:p w:rsidR="00FF639F" w:rsidRDefault="00FF639F">
    <w:pPr>
      <w:pStyle w:val="Encabezado"/>
    </w:pPr>
  </w:p>
  <w:p w:rsidR="00FF639F" w:rsidRDefault="00FF639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4CEF"/>
    <w:multiLevelType w:val="hybridMultilevel"/>
    <w:tmpl w:val="FC6662B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C97673"/>
    <w:multiLevelType w:val="hybridMultilevel"/>
    <w:tmpl w:val="F814A4E8"/>
    <w:lvl w:ilvl="0" w:tplc="F788CCE6">
      <w:start w:val="1"/>
      <w:numFmt w:val="upperRoman"/>
      <w:lvlText w:val="%1."/>
      <w:lvlJc w:val="left"/>
      <w:pPr>
        <w:ind w:left="720" w:hanging="360"/>
      </w:pPr>
      <w:rPr>
        <w:rFonts w:hint="default"/>
        <w:b/>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667565D"/>
    <w:multiLevelType w:val="hybridMultilevel"/>
    <w:tmpl w:val="F252D504"/>
    <w:lvl w:ilvl="0" w:tplc="82F0AE0C">
      <w:start w:val="1"/>
      <w:numFmt w:val="decimal"/>
      <w:lvlText w:val="%1.a."/>
      <w:lvlJc w:val="left"/>
      <w:pPr>
        <w:ind w:left="1146" w:hanging="360"/>
      </w:pPr>
      <w:rPr>
        <w:rFonts w:hint="default"/>
      </w:rPr>
    </w:lvl>
    <w:lvl w:ilvl="1" w:tplc="0C0A0019">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3" w15:restartNumberingAfterBreak="0">
    <w:nsid w:val="088A4B37"/>
    <w:multiLevelType w:val="hybridMultilevel"/>
    <w:tmpl w:val="0DCC9A8E"/>
    <w:lvl w:ilvl="0" w:tplc="AF2EFD0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C456A4B"/>
    <w:multiLevelType w:val="hybridMultilevel"/>
    <w:tmpl w:val="5AD4D2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8647A4F"/>
    <w:multiLevelType w:val="hybridMultilevel"/>
    <w:tmpl w:val="0DA60B5E"/>
    <w:lvl w:ilvl="0" w:tplc="0C0A0017">
      <w:start w:val="1"/>
      <w:numFmt w:val="lowerLetter"/>
      <w:lvlText w:val="%1)"/>
      <w:lvlJc w:val="left"/>
      <w:pPr>
        <w:ind w:left="106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8DD04B9"/>
    <w:multiLevelType w:val="hybridMultilevel"/>
    <w:tmpl w:val="B2FCDB16"/>
    <w:lvl w:ilvl="0" w:tplc="32E4CFBE">
      <w:start w:val="3"/>
      <w:numFmt w:val="decimal"/>
      <w:lvlText w:val="%1."/>
      <w:lvlJc w:val="left"/>
      <w:pPr>
        <w:ind w:left="23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9E76860"/>
    <w:multiLevelType w:val="hybridMultilevel"/>
    <w:tmpl w:val="73A61BEA"/>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B320C1D"/>
    <w:multiLevelType w:val="hybridMultilevel"/>
    <w:tmpl w:val="4F68A94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D49434C"/>
    <w:multiLevelType w:val="hybridMultilevel"/>
    <w:tmpl w:val="F3DCE568"/>
    <w:lvl w:ilvl="0" w:tplc="AF2EFD0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65F4110"/>
    <w:multiLevelType w:val="hybridMultilevel"/>
    <w:tmpl w:val="7756C2BC"/>
    <w:lvl w:ilvl="0" w:tplc="DBB410F2">
      <w:start w:val="1"/>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26AC5310"/>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C601B57"/>
    <w:multiLevelType w:val="hybridMultilevel"/>
    <w:tmpl w:val="E1262238"/>
    <w:lvl w:ilvl="0" w:tplc="26EA4744">
      <w:start w:val="50"/>
      <w:numFmt w:val="bullet"/>
      <w:lvlText w:val="-"/>
      <w:lvlJc w:val="left"/>
      <w:pPr>
        <w:ind w:left="1428"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D321FD9"/>
    <w:multiLevelType w:val="hybridMultilevel"/>
    <w:tmpl w:val="FCC83B18"/>
    <w:lvl w:ilvl="0" w:tplc="BA4EF25C">
      <w:start w:val="1"/>
      <w:numFmt w:val="ordin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4" w15:restartNumberingAfterBreak="0">
    <w:nsid w:val="36370EA9"/>
    <w:multiLevelType w:val="hybridMultilevel"/>
    <w:tmpl w:val="5B040298"/>
    <w:lvl w:ilvl="0" w:tplc="BA4EF25C">
      <w:start w:val="1"/>
      <w:numFmt w:val="ordin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38D874AF"/>
    <w:multiLevelType w:val="hybridMultilevel"/>
    <w:tmpl w:val="08248B4C"/>
    <w:lvl w:ilvl="0" w:tplc="4FC25FF0">
      <w:start w:val="1"/>
      <w:numFmt w:val="ordin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A2C2CB2"/>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A4C0264"/>
    <w:multiLevelType w:val="hybridMultilevel"/>
    <w:tmpl w:val="684ECEFE"/>
    <w:lvl w:ilvl="0" w:tplc="0C0A0017">
      <w:start w:val="1"/>
      <w:numFmt w:val="lowerLetter"/>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0C0A000F">
      <w:start w:val="1"/>
      <w:numFmt w:val="decimal"/>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B1E70DE"/>
    <w:multiLevelType w:val="hybridMultilevel"/>
    <w:tmpl w:val="6F523250"/>
    <w:lvl w:ilvl="0" w:tplc="818AF9D4">
      <w:start w:val="1"/>
      <w:numFmt w:val="ordinal"/>
      <w:lvlText w:val="%1."/>
      <w:lvlJc w:val="left"/>
      <w:pPr>
        <w:ind w:left="1146" w:hanging="360"/>
      </w:pPr>
      <w:rPr>
        <w:rFonts w:ascii="Arial" w:hAnsi="Arial" w:cs="Arial" w:hint="default"/>
        <w:sz w:val="24"/>
        <w:szCs w:val="24"/>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9" w15:restartNumberingAfterBreak="0">
    <w:nsid w:val="4E304114"/>
    <w:multiLevelType w:val="hybridMultilevel"/>
    <w:tmpl w:val="A9409D5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0175403"/>
    <w:multiLevelType w:val="hybridMultilevel"/>
    <w:tmpl w:val="5F9EAED2"/>
    <w:lvl w:ilvl="0" w:tplc="26EA4744">
      <w:start w:val="50"/>
      <w:numFmt w:val="bullet"/>
      <w:lvlText w:val="-"/>
      <w:lvlJc w:val="left"/>
      <w:pPr>
        <w:ind w:left="1428" w:hanging="360"/>
      </w:pPr>
      <w:rPr>
        <w:rFonts w:ascii="Calibri" w:eastAsiaTheme="minorHAnsi" w:hAnsi="Calibri" w:cs="Calibri" w:hint="default"/>
      </w:rPr>
    </w:lvl>
    <w:lvl w:ilvl="1" w:tplc="0C0A0003" w:tentative="1">
      <w:start w:val="1"/>
      <w:numFmt w:val="bullet"/>
      <w:lvlText w:val="o"/>
      <w:lvlJc w:val="left"/>
      <w:pPr>
        <w:ind w:left="2148" w:hanging="360"/>
      </w:pPr>
      <w:rPr>
        <w:rFonts w:ascii="Courier New" w:hAnsi="Courier New" w:cs="Courier New" w:hint="default"/>
      </w:rPr>
    </w:lvl>
    <w:lvl w:ilvl="2" w:tplc="26EA4744">
      <w:start w:val="50"/>
      <w:numFmt w:val="bullet"/>
      <w:lvlText w:val="-"/>
      <w:lvlJc w:val="left"/>
      <w:pPr>
        <w:ind w:left="2868" w:hanging="360"/>
      </w:pPr>
      <w:rPr>
        <w:rFonts w:ascii="Calibri" w:eastAsiaTheme="minorHAnsi" w:hAnsi="Calibri" w:cs="Calibri"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1" w15:restartNumberingAfterBreak="0">
    <w:nsid w:val="517E24F6"/>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AC6289F"/>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C1A0BDC"/>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C643CA2"/>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DDC1B16"/>
    <w:multiLevelType w:val="hybridMultilevel"/>
    <w:tmpl w:val="BC905192"/>
    <w:lvl w:ilvl="0" w:tplc="BA4EF25C">
      <w:start w:val="1"/>
      <w:numFmt w:val="ordin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2552252"/>
    <w:multiLevelType w:val="hybridMultilevel"/>
    <w:tmpl w:val="99CA837E"/>
    <w:lvl w:ilvl="0" w:tplc="1BCA56D0">
      <w:start w:val="1"/>
      <w:numFmt w:val="lowerLetter"/>
      <w:lvlText w:val="%1."/>
      <w:lvlJc w:val="left"/>
      <w:pPr>
        <w:ind w:left="1004" w:hanging="360"/>
      </w:pPr>
      <w:rPr>
        <w:rFonts w:ascii="Arial" w:hAnsi="Arial" w:cs="Arial" w:hint="default"/>
        <w:sz w:val="24"/>
        <w:szCs w:val="24"/>
      </w:rPr>
    </w:lvl>
    <w:lvl w:ilvl="1" w:tplc="0C0A0019">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7" w15:restartNumberingAfterBreak="0">
    <w:nsid w:val="64124B72"/>
    <w:multiLevelType w:val="hybridMultilevel"/>
    <w:tmpl w:val="4D3ED6C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65F1D32"/>
    <w:multiLevelType w:val="hybridMultilevel"/>
    <w:tmpl w:val="9B3AA256"/>
    <w:lvl w:ilvl="0" w:tplc="184EB6E2">
      <w:start w:val="1"/>
      <w:numFmt w:val="lowerLetter"/>
      <w:lvlText w:val="%1)"/>
      <w:lvlJc w:val="left"/>
      <w:pPr>
        <w:ind w:left="720" w:hanging="360"/>
      </w:pPr>
      <w:rPr>
        <w:rFonts w:ascii="Calibri" w:hAnsi="Calibri" w:hint="default"/>
        <w:b w:val="0"/>
        <w:i w:val="0"/>
        <w:caps w:val="0"/>
        <w:strike w:val="0"/>
        <w:dstrike w:val="0"/>
        <w:vanish w:val="0"/>
        <w:color w:val="auto"/>
        <w:sz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7E91CB7"/>
    <w:multiLevelType w:val="hybridMultilevel"/>
    <w:tmpl w:val="B950D7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8D3399C"/>
    <w:multiLevelType w:val="hybridMultilevel"/>
    <w:tmpl w:val="BBC401D0"/>
    <w:lvl w:ilvl="0" w:tplc="33D02C2C">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1" w15:restartNumberingAfterBreak="0">
    <w:nsid w:val="69704E22"/>
    <w:multiLevelType w:val="hybridMultilevel"/>
    <w:tmpl w:val="4D7E3626"/>
    <w:lvl w:ilvl="0" w:tplc="0C0A0019">
      <w:start w:val="1"/>
      <w:numFmt w:val="lowerLetter"/>
      <w:lvlText w:val="%1."/>
      <w:lvlJc w:val="left"/>
      <w:pPr>
        <w:ind w:left="720" w:hanging="360"/>
      </w:pPr>
    </w:lvl>
    <w:lvl w:ilvl="1" w:tplc="0C0A001B">
      <w:start w:val="1"/>
      <w:numFmt w:val="lowerRoman"/>
      <w:lvlText w:val="%2."/>
      <w:lvlJc w:val="righ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FA60BB3"/>
    <w:multiLevelType w:val="hybridMultilevel"/>
    <w:tmpl w:val="6FF20888"/>
    <w:lvl w:ilvl="0" w:tplc="8A7E899A">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3" w15:restartNumberingAfterBreak="0">
    <w:nsid w:val="71E8257F"/>
    <w:multiLevelType w:val="hybridMultilevel"/>
    <w:tmpl w:val="EA4059E2"/>
    <w:lvl w:ilvl="0" w:tplc="AF2EFD0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5133228"/>
    <w:multiLevelType w:val="hybridMultilevel"/>
    <w:tmpl w:val="870A084C"/>
    <w:lvl w:ilvl="0" w:tplc="BA4EF25C">
      <w:start w:val="1"/>
      <w:numFmt w:val="ordin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5" w15:restartNumberingAfterBreak="0">
    <w:nsid w:val="76185967"/>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8E24E4E"/>
    <w:multiLevelType w:val="hybridMultilevel"/>
    <w:tmpl w:val="D63AF0FA"/>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37" w15:restartNumberingAfterBreak="0">
    <w:nsid w:val="7CAA6C43"/>
    <w:multiLevelType w:val="hybridMultilevel"/>
    <w:tmpl w:val="7A9075A0"/>
    <w:lvl w:ilvl="0" w:tplc="BA4EF25C">
      <w:start w:val="1"/>
      <w:numFmt w:val="ordin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8" w15:restartNumberingAfterBreak="0">
    <w:nsid w:val="7E740E44"/>
    <w:multiLevelType w:val="hybridMultilevel"/>
    <w:tmpl w:val="286E822A"/>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F2B6975"/>
    <w:multiLevelType w:val="hybridMultilevel"/>
    <w:tmpl w:val="4AEE17F4"/>
    <w:lvl w:ilvl="0" w:tplc="B3B495D0">
      <w:start w:val="1"/>
      <w:numFmt w:val="decimal"/>
      <w:lvlText w:val="%1º."/>
      <w:lvlJc w:val="left"/>
      <w:pPr>
        <w:ind w:left="1080" w:hanging="720"/>
      </w:pPr>
      <w:rPr>
        <w:rFonts w:hint="default"/>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F9379C4"/>
    <w:multiLevelType w:val="hybridMultilevel"/>
    <w:tmpl w:val="2E56E570"/>
    <w:lvl w:ilvl="0" w:tplc="26EA4744">
      <w:start w:val="5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23"/>
  </w:num>
  <w:num w:numId="4">
    <w:abstractNumId w:val="11"/>
  </w:num>
  <w:num w:numId="5">
    <w:abstractNumId w:val="16"/>
  </w:num>
  <w:num w:numId="6">
    <w:abstractNumId w:val="35"/>
  </w:num>
  <w:num w:numId="7">
    <w:abstractNumId w:val="5"/>
  </w:num>
  <w:num w:numId="8">
    <w:abstractNumId w:val="24"/>
  </w:num>
  <w:num w:numId="9">
    <w:abstractNumId w:val="29"/>
  </w:num>
  <w:num w:numId="10">
    <w:abstractNumId w:val="4"/>
  </w:num>
  <w:num w:numId="11">
    <w:abstractNumId w:val="0"/>
  </w:num>
  <w:num w:numId="12">
    <w:abstractNumId w:val="8"/>
  </w:num>
  <w:num w:numId="13">
    <w:abstractNumId w:val="31"/>
  </w:num>
  <w:num w:numId="14">
    <w:abstractNumId w:val="38"/>
  </w:num>
  <w:num w:numId="15">
    <w:abstractNumId w:val="33"/>
  </w:num>
  <w:num w:numId="16">
    <w:abstractNumId w:val="10"/>
  </w:num>
  <w:num w:numId="17">
    <w:abstractNumId w:val="9"/>
  </w:num>
  <w:num w:numId="18">
    <w:abstractNumId w:val="15"/>
  </w:num>
  <w:num w:numId="19">
    <w:abstractNumId w:val="37"/>
  </w:num>
  <w:num w:numId="20">
    <w:abstractNumId w:val="13"/>
  </w:num>
  <w:num w:numId="21">
    <w:abstractNumId w:val="25"/>
  </w:num>
  <w:num w:numId="22">
    <w:abstractNumId w:val="3"/>
  </w:num>
  <w:num w:numId="23">
    <w:abstractNumId w:val="14"/>
  </w:num>
  <w:num w:numId="24">
    <w:abstractNumId w:val="36"/>
  </w:num>
  <w:num w:numId="25">
    <w:abstractNumId w:val="39"/>
  </w:num>
  <w:num w:numId="26">
    <w:abstractNumId w:val="17"/>
  </w:num>
  <w:num w:numId="27">
    <w:abstractNumId w:val="6"/>
  </w:num>
  <w:num w:numId="28">
    <w:abstractNumId w:val="20"/>
  </w:num>
  <w:num w:numId="29">
    <w:abstractNumId w:val="12"/>
  </w:num>
  <w:num w:numId="30">
    <w:abstractNumId w:val="22"/>
  </w:num>
  <w:num w:numId="31">
    <w:abstractNumId w:val="19"/>
  </w:num>
  <w:num w:numId="32">
    <w:abstractNumId w:val="40"/>
  </w:num>
  <w:num w:numId="33">
    <w:abstractNumId w:val="27"/>
  </w:num>
  <w:num w:numId="34">
    <w:abstractNumId w:val="18"/>
  </w:num>
  <w:num w:numId="35">
    <w:abstractNumId w:val="34"/>
  </w:num>
  <w:num w:numId="36">
    <w:abstractNumId w:val="1"/>
  </w:num>
  <w:num w:numId="37">
    <w:abstractNumId w:val="2"/>
  </w:num>
  <w:num w:numId="38">
    <w:abstractNumId w:val="30"/>
  </w:num>
  <w:num w:numId="39">
    <w:abstractNumId w:val="28"/>
  </w:num>
  <w:num w:numId="40">
    <w:abstractNumId w:val="26"/>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110"/>
    <o:shapelayout v:ext="edit">
      <o:idmap v:ext="edit" data="2"/>
    </o:shapelayout>
  </w:hdrShapeDefaults>
  <w:footnotePr>
    <w:numRestart w:val="eachSect"/>
    <w:footnote w:id="-1"/>
    <w:footnote w:id="0"/>
  </w:footnotePr>
  <w:endnotePr>
    <w:endnote w:id="-1"/>
    <w:endnote w:id="0"/>
  </w:endnotePr>
  <w:compat>
    <w:compatSetting w:name="compatibilityMode" w:uri="http://schemas.microsoft.com/office/word" w:val="12"/>
  </w:compat>
  <w:rsids>
    <w:rsidRoot w:val="0096548F"/>
    <w:rsid w:val="00003A84"/>
    <w:rsid w:val="000041D6"/>
    <w:rsid w:val="000140FB"/>
    <w:rsid w:val="0001785D"/>
    <w:rsid w:val="00032B3F"/>
    <w:rsid w:val="00037C44"/>
    <w:rsid w:val="000409B2"/>
    <w:rsid w:val="00055A1D"/>
    <w:rsid w:val="00055A99"/>
    <w:rsid w:val="00060CC6"/>
    <w:rsid w:val="00063DA2"/>
    <w:rsid w:val="00065506"/>
    <w:rsid w:val="00065A93"/>
    <w:rsid w:val="00070D7B"/>
    <w:rsid w:val="000714FF"/>
    <w:rsid w:val="00092E9B"/>
    <w:rsid w:val="000A4643"/>
    <w:rsid w:val="000A56DA"/>
    <w:rsid w:val="000A5775"/>
    <w:rsid w:val="000B375C"/>
    <w:rsid w:val="000B5B8E"/>
    <w:rsid w:val="000B7A29"/>
    <w:rsid w:val="000B7C65"/>
    <w:rsid w:val="000C2922"/>
    <w:rsid w:val="000C756A"/>
    <w:rsid w:val="000E512F"/>
    <w:rsid w:val="000E6B6F"/>
    <w:rsid w:val="0010731C"/>
    <w:rsid w:val="00111B02"/>
    <w:rsid w:val="00117D4A"/>
    <w:rsid w:val="001237E5"/>
    <w:rsid w:val="0014178F"/>
    <w:rsid w:val="00151E96"/>
    <w:rsid w:val="00156FC4"/>
    <w:rsid w:val="00162404"/>
    <w:rsid w:val="00163911"/>
    <w:rsid w:val="00165495"/>
    <w:rsid w:val="001707F1"/>
    <w:rsid w:val="00174694"/>
    <w:rsid w:val="00174A16"/>
    <w:rsid w:val="001810E1"/>
    <w:rsid w:val="001866A3"/>
    <w:rsid w:val="001A1A45"/>
    <w:rsid w:val="001A7EB7"/>
    <w:rsid w:val="001B2AF6"/>
    <w:rsid w:val="001D1872"/>
    <w:rsid w:val="001D5D59"/>
    <w:rsid w:val="001D66FE"/>
    <w:rsid w:val="001E4906"/>
    <w:rsid w:val="002005DA"/>
    <w:rsid w:val="00200E2A"/>
    <w:rsid w:val="00202496"/>
    <w:rsid w:val="00207625"/>
    <w:rsid w:val="00211181"/>
    <w:rsid w:val="00212D36"/>
    <w:rsid w:val="00220FEA"/>
    <w:rsid w:val="0022564C"/>
    <w:rsid w:val="00240F84"/>
    <w:rsid w:val="00243339"/>
    <w:rsid w:val="002504E1"/>
    <w:rsid w:val="00264FF2"/>
    <w:rsid w:val="00265FE7"/>
    <w:rsid w:val="00277DF8"/>
    <w:rsid w:val="002801BB"/>
    <w:rsid w:val="00285229"/>
    <w:rsid w:val="0028647B"/>
    <w:rsid w:val="00291C52"/>
    <w:rsid w:val="00294269"/>
    <w:rsid w:val="00294379"/>
    <w:rsid w:val="00296529"/>
    <w:rsid w:val="002A18E5"/>
    <w:rsid w:val="002A46C0"/>
    <w:rsid w:val="002B0F12"/>
    <w:rsid w:val="002B1129"/>
    <w:rsid w:val="002C2266"/>
    <w:rsid w:val="002C4331"/>
    <w:rsid w:val="002C4E38"/>
    <w:rsid w:val="002D016F"/>
    <w:rsid w:val="002D2074"/>
    <w:rsid w:val="002E192B"/>
    <w:rsid w:val="002E380E"/>
    <w:rsid w:val="002E70BF"/>
    <w:rsid w:val="002E7A1D"/>
    <w:rsid w:val="002F6D17"/>
    <w:rsid w:val="002F7FE2"/>
    <w:rsid w:val="00303FC2"/>
    <w:rsid w:val="003126BD"/>
    <w:rsid w:val="00313108"/>
    <w:rsid w:val="00313C8F"/>
    <w:rsid w:val="00321AC3"/>
    <w:rsid w:val="003229D2"/>
    <w:rsid w:val="0032384A"/>
    <w:rsid w:val="00334357"/>
    <w:rsid w:val="00356F2A"/>
    <w:rsid w:val="00356F8E"/>
    <w:rsid w:val="00384664"/>
    <w:rsid w:val="003859D7"/>
    <w:rsid w:val="00385A76"/>
    <w:rsid w:val="00391FD5"/>
    <w:rsid w:val="0039372E"/>
    <w:rsid w:val="00394EC0"/>
    <w:rsid w:val="003A133B"/>
    <w:rsid w:val="003B789B"/>
    <w:rsid w:val="003C0874"/>
    <w:rsid w:val="003C155D"/>
    <w:rsid w:val="003C6667"/>
    <w:rsid w:val="003E7C0A"/>
    <w:rsid w:val="00402918"/>
    <w:rsid w:val="004039C5"/>
    <w:rsid w:val="00410196"/>
    <w:rsid w:val="004107F5"/>
    <w:rsid w:val="004130E6"/>
    <w:rsid w:val="004351D4"/>
    <w:rsid w:val="0043685D"/>
    <w:rsid w:val="0043797E"/>
    <w:rsid w:val="00441FBC"/>
    <w:rsid w:val="0044263E"/>
    <w:rsid w:val="00443F99"/>
    <w:rsid w:val="00450116"/>
    <w:rsid w:val="004501FC"/>
    <w:rsid w:val="00454A3C"/>
    <w:rsid w:val="00462395"/>
    <w:rsid w:val="004642D0"/>
    <w:rsid w:val="00467548"/>
    <w:rsid w:val="0047406B"/>
    <w:rsid w:val="004854EC"/>
    <w:rsid w:val="00486763"/>
    <w:rsid w:val="00487C2F"/>
    <w:rsid w:val="0049369D"/>
    <w:rsid w:val="004A4042"/>
    <w:rsid w:val="004A47F5"/>
    <w:rsid w:val="004B1AAD"/>
    <w:rsid w:val="004B4CC9"/>
    <w:rsid w:val="004B4FB9"/>
    <w:rsid w:val="004C03A0"/>
    <w:rsid w:val="004C4056"/>
    <w:rsid w:val="004C69AA"/>
    <w:rsid w:val="004D1AD2"/>
    <w:rsid w:val="004E432D"/>
    <w:rsid w:val="004E5063"/>
    <w:rsid w:val="004F11A9"/>
    <w:rsid w:val="004F3BE5"/>
    <w:rsid w:val="004F61F3"/>
    <w:rsid w:val="005004D6"/>
    <w:rsid w:val="00503AE6"/>
    <w:rsid w:val="00512145"/>
    <w:rsid w:val="005214A2"/>
    <w:rsid w:val="0052235F"/>
    <w:rsid w:val="0056236A"/>
    <w:rsid w:val="00563E35"/>
    <w:rsid w:val="00565FF1"/>
    <w:rsid w:val="00566BDE"/>
    <w:rsid w:val="00573792"/>
    <w:rsid w:val="00573EEA"/>
    <w:rsid w:val="00582952"/>
    <w:rsid w:val="00584C2C"/>
    <w:rsid w:val="005864B7"/>
    <w:rsid w:val="00593318"/>
    <w:rsid w:val="0059698E"/>
    <w:rsid w:val="005A48FA"/>
    <w:rsid w:val="005A71C9"/>
    <w:rsid w:val="005C07D4"/>
    <w:rsid w:val="005C6F21"/>
    <w:rsid w:val="005C719C"/>
    <w:rsid w:val="005D4BA1"/>
    <w:rsid w:val="005D63B0"/>
    <w:rsid w:val="005E5156"/>
    <w:rsid w:val="005E6DF7"/>
    <w:rsid w:val="005F6A0A"/>
    <w:rsid w:val="00615166"/>
    <w:rsid w:val="00623E0D"/>
    <w:rsid w:val="00631708"/>
    <w:rsid w:val="00634EF5"/>
    <w:rsid w:val="00634F3E"/>
    <w:rsid w:val="00637FB3"/>
    <w:rsid w:val="00640537"/>
    <w:rsid w:val="00643283"/>
    <w:rsid w:val="00655AC6"/>
    <w:rsid w:val="006626FF"/>
    <w:rsid w:val="006646B9"/>
    <w:rsid w:val="00666FC2"/>
    <w:rsid w:val="006758CA"/>
    <w:rsid w:val="00677A4E"/>
    <w:rsid w:val="00677DCE"/>
    <w:rsid w:val="00695BB1"/>
    <w:rsid w:val="006A0E27"/>
    <w:rsid w:val="006C125D"/>
    <w:rsid w:val="006C2BB4"/>
    <w:rsid w:val="006C480B"/>
    <w:rsid w:val="006C5E3D"/>
    <w:rsid w:val="006C7860"/>
    <w:rsid w:val="006D0D53"/>
    <w:rsid w:val="006D650B"/>
    <w:rsid w:val="006F048D"/>
    <w:rsid w:val="006F0749"/>
    <w:rsid w:val="006F3E7D"/>
    <w:rsid w:val="00702EEF"/>
    <w:rsid w:val="0070311D"/>
    <w:rsid w:val="00704F0D"/>
    <w:rsid w:val="00705048"/>
    <w:rsid w:val="0070595A"/>
    <w:rsid w:val="00710FB7"/>
    <w:rsid w:val="00724F42"/>
    <w:rsid w:val="007310EE"/>
    <w:rsid w:val="00737409"/>
    <w:rsid w:val="007408FD"/>
    <w:rsid w:val="00746CE0"/>
    <w:rsid w:val="0075216E"/>
    <w:rsid w:val="00761315"/>
    <w:rsid w:val="0076380F"/>
    <w:rsid w:val="00765D4D"/>
    <w:rsid w:val="00787155"/>
    <w:rsid w:val="0079529A"/>
    <w:rsid w:val="007A108B"/>
    <w:rsid w:val="007A5C34"/>
    <w:rsid w:val="007A6580"/>
    <w:rsid w:val="007A7443"/>
    <w:rsid w:val="007B749B"/>
    <w:rsid w:val="007C4DD9"/>
    <w:rsid w:val="007D6F01"/>
    <w:rsid w:val="007E1003"/>
    <w:rsid w:val="007E3EA0"/>
    <w:rsid w:val="007E4846"/>
    <w:rsid w:val="007F380B"/>
    <w:rsid w:val="007F610E"/>
    <w:rsid w:val="008046E6"/>
    <w:rsid w:val="00812484"/>
    <w:rsid w:val="0081556F"/>
    <w:rsid w:val="008208EB"/>
    <w:rsid w:val="008276F3"/>
    <w:rsid w:val="00827FB0"/>
    <w:rsid w:val="00832693"/>
    <w:rsid w:val="00833F08"/>
    <w:rsid w:val="00835836"/>
    <w:rsid w:val="00840695"/>
    <w:rsid w:val="008525D8"/>
    <w:rsid w:val="0085724D"/>
    <w:rsid w:val="00861AD1"/>
    <w:rsid w:val="00861B3F"/>
    <w:rsid w:val="00864DED"/>
    <w:rsid w:val="00866407"/>
    <w:rsid w:val="0088336D"/>
    <w:rsid w:val="008A577D"/>
    <w:rsid w:val="008A765F"/>
    <w:rsid w:val="008C4529"/>
    <w:rsid w:val="008D45FD"/>
    <w:rsid w:val="008E2C27"/>
    <w:rsid w:val="008F0F09"/>
    <w:rsid w:val="00915843"/>
    <w:rsid w:val="00920BC1"/>
    <w:rsid w:val="00921B1C"/>
    <w:rsid w:val="00941478"/>
    <w:rsid w:val="00943C51"/>
    <w:rsid w:val="00947CDA"/>
    <w:rsid w:val="00952FCC"/>
    <w:rsid w:val="00960566"/>
    <w:rsid w:val="00964C73"/>
    <w:rsid w:val="0096548F"/>
    <w:rsid w:val="00971B96"/>
    <w:rsid w:val="00972CF3"/>
    <w:rsid w:val="0098044E"/>
    <w:rsid w:val="009819A9"/>
    <w:rsid w:val="00987411"/>
    <w:rsid w:val="009906BE"/>
    <w:rsid w:val="00995CC7"/>
    <w:rsid w:val="00997E89"/>
    <w:rsid w:val="009A070D"/>
    <w:rsid w:val="009A151C"/>
    <w:rsid w:val="009A3047"/>
    <w:rsid w:val="009A42F4"/>
    <w:rsid w:val="009A7779"/>
    <w:rsid w:val="009B1B3C"/>
    <w:rsid w:val="009B634C"/>
    <w:rsid w:val="009C0479"/>
    <w:rsid w:val="009C3F31"/>
    <w:rsid w:val="009D268B"/>
    <w:rsid w:val="009D3A7B"/>
    <w:rsid w:val="009D6079"/>
    <w:rsid w:val="009E046A"/>
    <w:rsid w:val="009F5D90"/>
    <w:rsid w:val="00A01A3B"/>
    <w:rsid w:val="00A01C50"/>
    <w:rsid w:val="00A02806"/>
    <w:rsid w:val="00A07691"/>
    <w:rsid w:val="00A117B3"/>
    <w:rsid w:val="00A15D87"/>
    <w:rsid w:val="00A17C12"/>
    <w:rsid w:val="00A229E0"/>
    <w:rsid w:val="00A24E9B"/>
    <w:rsid w:val="00A4336F"/>
    <w:rsid w:val="00A502E4"/>
    <w:rsid w:val="00A54F5B"/>
    <w:rsid w:val="00A572AD"/>
    <w:rsid w:val="00A60204"/>
    <w:rsid w:val="00A67F2F"/>
    <w:rsid w:val="00A706CC"/>
    <w:rsid w:val="00A7151C"/>
    <w:rsid w:val="00A7542A"/>
    <w:rsid w:val="00A81B85"/>
    <w:rsid w:val="00A8244F"/>
    <w:rsid w:val="00A83D90"/>
    <w:rsid w:val="00A95ABD"/>
    <w:rsid w:val="00A97C4A"/>
    <w:rsid w:val="00AA2CA3"/>
    <w:rsid w:val="00AA2DDD"/>
    <w:rsid w:val="00AA35E9"/>
    <w:rsid w:val="00AC7453"/>
    <w:rsid w:val="00AC7D4C"/>
    <w:rsid w:val="00AD23B3"/>
    <w:rsid w:val="00AD47EC"/>
    <w:rsid w:val="00AD6EBB"/>
    <w:rsid w:val="00AE00F0"/>
    <w:rsid w:val="00AE0EAD"/>
    <w:rsid w:val="00AE2EBD"/>
    <w:rsid w:val="00AE3170"/>
    <w:rsid w:val="00AE6C80"/>
    <w:rsid w:val="00AF30CC"/>
    <w:rsid w:val="00AF6002"/>
    <w:rsid w:val="00B12AA4"/>
    <w:rsid w:val="00B12AE8"/>
    <w:rsid w:val="00B132EA"/>
    <w:rsid w:val="00B25BAD"/>
    <w:rsid w:val="00B262FD"/>
    <w:rsid w:val="00B31840"/>
    <w:rsid w:val="00B41967"/>
    <w:rsid w:val="00B452E0"/>
    <w:rsid w:val="00B5040C"/>
    <w:rsid w:val="00B51380"/>
    <w:rsid w:val="00B55C5A"/>
    <w:rsid w:val="00B561D7"/>
    <w:rsid w:val="00B56437"/>
    <w:rsid w:val="00B63278"/>
    <w:rsid w:val="00B82F4C"/>
    <w:rsid w:val="00B846E6"/>
    <w:rsid w:val="00B9282E"/>
    <w:rsid w:val="00B972E5"/>
    <w:rsid w:val="00BC0857"/>
    <w:rsid w:val="00BC4D9D"/>
    <w:rsid w:val="00BC7AA6"/>
    <w:rsid w:val="00BD610C"/>
    <w:rsid w:val="00BE1A1F"/>
    <w:rsid w:val="00BE6E48"/>
    <w:rsid w:val="00BF1708"/>
    <w:rsid w:val="00BF2B3B"/>
    <w:rsid w:val="00BF51C3"/>
    <w:rsid w:val="00BF533D"/>
    <w:rsid w:val="00C05FFE"/>
    <w:rsid w:val="00C1290E"/>
    <w:rsid w:val="00C17755"/>
    <w:rsid w:val="00C17798"/>
    <w:rsid w:val="00C22930"/>
    <w:rsid w:val="00C312F7"/>
    <w:rsid w:val="00C341CB"/>
    <w:rsid w:val="00C3674A"/>
    <w:rsid w:val="00C37525"/>
    <w:rsid w:val="00C54177"/>
    <w:rsid w:val="00C5740A"/>
    <w:rsid w:val="00C634D1"/>
    <w:rsid w:val="00C63AB0"/>
    <w:rsid w:val="00C647CF"/>
    <w:rsid w:val="00C66A58"/>
    <w:rsid w:val="00C7158B"/>
    <w:rsid w:val="00C82B42"/>
    <w:rsid w:val="00C87D37"/>
    <w:rsid w:val="00C92F51"/>
    <w:rsid w:val="00C94354"/>
    <w:rsid w:val="00CA65B8"/>
    <w:rsid w:val="00CA69DE"/>
    <w:rsid w:val="00CB07F1"/>
    <w:rsid w:val="00CB7E87"/>
    <w:rsid w:val="00CC2250"/>
    <w:rsid w:val="00CC530E"/>
    <w:rsid w:val="00CD04FD"/>
    <w:rsid w:val="00CD138B"/>
    <w:rsid w:val="00CD4007"/>
    <w:rsid w:val="00CD65E0"/>
    <w:rsid w:val="00CE1420"/>
    <w:rsid w:val="00CE317D"/>
    <w:rsid w:val="00CE74EB"/>
    <w:rsid w:val="00CE7A7B"/>
    <w:rsid w:val="00CF130F"/>
    <w:rsid w:val="00CF42F5"/>
    <w:rsid w:val="00D03F84"/>
    <w:rsid w:val="00D04E32"/>
    <w:rsid w:val="00D07010"/>
    <w:rsid w:val="00D11603"/>
    <w:rsid w:val="00D15AB1"/>
    <w:rsid w:val="00D25C8C"/>
    <w:rsid w:val="00D26EC3"/>
    <w:rsid w:val="00D33426"/>
    <w:rsid w:val="00D3468F"/>
    <w:rsid w:val="00D35564"/>
    <w:rsid w:val="00D406AC"/>
    <w:rsid w:val="00D51D8C"/>
    <w:rsid w:val="00D606C2"/>
    <w:rsid w:val="00D611DC"/>
    <w:rsid w:val="00D62BBD"/>
    <w:rsid w:val="00D643C3"/>
    <w:rsid w:val="00D65E42"/>
    <w:rsid w:val="00D7444D"/>
    <w:rsid w:val="00D75C3B"/>
    <w:rsid w:val="00D76B71"/>
    <w:rsid w:val="00D82BA3"/>
    <w:rsid w:val="00D86101"/>
    <w:rsid w:val="00D90351"/>
    <w:rsid w:val="00D90456"/>
    <w:rsid w:val="00D93713"/>
    <w:rsid w:val="00D9580D"/>
    <w:rsid w:val="00D97FF8"/>
    <w:rsid w:val="00DA2833"/>
    <w:rsid w:val="00DA3DDA"/>
    <w:rsid w:val="00DB2271"/>
    <w:rsid w:val="00DB3FEB"/>
    <w:rsid w:val="00DB4CCA"/>
    <w:rsid w:val="00DB72A7"/>
    <w:rsid w:val="00DC271F"/>
    <w:rsid w:val="00DD65EB"/>
    <w:rsid w:val="00E07643"/>
    <w:rsid w:val="00E154CA"/>
    <w:rsid w:val="00E2252B"/>
    <w:rsid w:val="00E304FB"/>
    <w:rsid w:val="00E338D9"/>
    <w:rsid w:val="00E34130"/>
    <w:rsid w:val="00E44516"/>
    <w:rsid w:val="00E46908"/>
    <w:rsid w:val="00E54622"/>
    <w:rsid w:val="00E56BD4"/>
    <w:rsid w:val="00E63F52"/>
    <w:rsid w:val="00E6779F"/>
    <w:rsid w:val="00E80920"/>
    <w:rsid w:val="00E81133"/>
    <w:rsid w:val="00E81FC9"/>
    <w:rsid w:val="00E9720B"/>
    <w:rsid w:val="00E97423"/>
    <w:rsid w:val="00EA0B9C"/>
    <w:rsid w:val="00EB2850"/>
    <w:rsid w:val="00EB435C"/>
    <w:rsid w:val="00EC709D"/>
    <w:rsid w:val="00ED368A"/>
    <w:rsid w:val="00ED7A7A"/>
    <w:rsid w:val="00EE68F2"/>
    <w:rsid w:val="00EE6C5B"/>
    <w:rsid w:val="00EF35B4"/>
    <w:rsid w:val="00EF3FCF"/>
    <w:rsid w:val="00F026C1"/>
    <w:rsid w:val="00F225C4"/>
    <w:rsid w:val="00F25A8F"/>
    <w:rsid w:val="00F31280"/>
    <w:rsid w:val="00F35D9D"/>
    <w:rsid w:val="00F41259"/>
    <w:rsid w:val="00F41F49"/>
    <w:rsid w:val="00F42F53"/>
    <w:rsid w:val="00F52A73"/>
    <w:rsid w:val="00F55148"/>
    <w:rsid w:val="00F55631"/>
    <w:rsid w:val="00F6118F"/>
    <w:rsid w:val="00F61B22"/>
    <w:rsid w:val="00F65342"/>
    <w:rsid w:val="00F8349F"/>
    <w:rsid w:val="00F8442F"/>
    <w:rsid w:val="00F92B00"/>
    <w:rsid w:val="00FA259A"/>
    <w:rsid w:val="00FA2BE1"/>
    <w:rsid w:val="00FB040A"/>
    <w:rsid w:val="00FB302A"/>
    <w:rsid w:val="00FB33DB"/>
    <w:rsid w:val="00FB640E"/>
    <w:rsid w:val="00FB66C7"/>
    <w:rsid w:val="00FC2803"/>
    <w:rsid w:val="00FC64F1"/>
    <w:rsid w:val="00FC6829"/>
    <w:rsid w:val="00FD46A4"/>
    <w:rsid w:val="00FD4D83"/>
    <w:rsid w:val="00FE10F9"/>
    <w:rsid w:val="00FE22DF"/>
    <w:rsid w:val="00FE74FE"/>
    <w:rsid w:val="00FF1363"/>
    <w:rsid w:val="00FF3CB7"/>
    <w:rsid w:val="00FF3E33"/>
    <w:rsid w:val="00FF63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110"/>
    <o:shapelayout v:ext="edit">
      <o:idmap v:ext="edit" data="1"/>
    </o:shapelayout>
  </w:shapeDefaults>
  <w:decimalSymbol w:val=","/>
  <w:listSeparator w:val=";"/>
  <w15:docId w15:val="{E59D6AA1-8989-40AA-8B21-45E50FA32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5B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906B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06BE"/>
    <w:rPr>
      <w:rFonts w:ascii="Segoe UI" w:hAnsi="Segoe UI" w:cs="Segoe UI"/>
      <w:sz w:val="18"/>
      <w:szCs w:val="18"/>
    </w:rPr>
  </w:style>
  <w:style w:type="character" w:styleId="Refdecomentario">
    <w:name w:val="annotation reference"/>
    <w:basedOn w:val="Fuentedeprrafopredeter"/>
    <w:uiPriority w:val="99"/>
    <w:semiHidden/>
    <w:unhideWhenUsed/>
    <w:rsid w:val="009906BE"/>
    <w:rPr>
      <w:sz w:val="16"/>
      <w:szCs w:val="16"/>
    </w:rPr>
  </w:style>
  <w:style w:type="paragraph" w:styleId="Textocomentario">
    <w:name w:val="annotation text"/>
    <w:basedOn w:val="Normal"/>
    <w:link w:val="TextocomentarioCar"/>
    <w:uiPriority w:val="99"/>
    <w:unhideWhenUsed/>
    <w:rsid w:val="009906BE"/>
    <w:pPr>
      <w:spacing w:line="240" w:lineRule="auto"/>
    </w:pPr>
    <w:rPr>
      <w:sz w:val="20"/>
      <w:szCs w:val="20"/>
    </w:rPr>
  </w:style>
  <w:style w:type="character" w:customStyle="1" w:styleId="TextocomentarioCar">
    <w:name w:val="Texto comentario Car"/>
    <w:basedOn w:val="Fuentedeprrafopredeter"/>
    <w:link w:val="Textocomentario"/>
    <w:uiPriority w:val="99"/>
    <w:rsid w:val="009906BE"/>
    <w:rPr>
      <w:sz w:val="20"/>
      <w:szCs w:val="20"/>
    </w:rPr>
  </w:style>
  <w:style w:type="paragraph" w:styleId="Asuntodelcomentario">
    <w:name w:val="annotation subject"/>
    <w:basedOn w:val="Textocomentario"/>
    <w:next w:val="Textocomentario"/>
    <w:link w:val="AsuntodelcomentarioCar"/>
    <w:uiPriority w:val="99"/>
    <w:semiHidden/>
    <w:unhideWhenUsed/>
    <w:rsid w:val="009906BE"/>
    <w:rPr>
      <w:b/>
      <w:bCs/>
    </w:rPr>
  </w:style>
  <w:style w:type="character" w:customStyle="1" w:styleId="AsuntodelcomentarioCar">
    <w:name w:val="Asunto del comentario Car"/>
    <w:basedOn w:val="TextocomentarioCar"/>
    <w:link w:val="Asuntodelcomentario"/>
    <w:uiPriority w:val="99"/>
    <w:semiHidden/>
    <w:rsid w:val="009906BE"/>
    <w:rPr>
      <w:b/>
      <w:bCs/>
      <w:sz w:val="20"/>
      <w:szCs w:val="20"/>
    </w:rPr>
  </w:style>
  <w:style w:type="paragraph" w:styleId="Prrafodelista">
    <w:name w:val="List Paragraph"/>
    <w:basedOn w:val="Normal"/>
    <w:uiPriority w:val="34"/>
    <w:qFormat/>
    <w:rsid w:val="009906BE"/>
    <w:pPr>
      <w:ind w:left="720"/>
      <w:contextualSpacing/>
    </w:pPr>
  </w:style>
  <w:style w:type="table" w:styleId="Tablaconcuadrcula">
    <w:name w:val="Table Grid"/>
    <w:basedOn w:val="Tablanormal"/>
    <w:uiPriority w:val="59"/>
    <w:rsid w:val="00990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9906BE"/>
    <w:rPr>
      <w:color w:val="808080"/>
    </w:rPr>
  </w:style>
  <w:style w:type="paragraph" w:styleId="Encabezado">
    <w:name w:val="header"/>
    <w:basedOn w:val="Normal"/>
    <w:link w:val="EncabezadoCar"/>
    <w:uiPriority w:val="99"/>
    <w:unhideWhenUsed/>
    <w:rsid w:val="009906B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906BE"/>
  </w:style>
  <w:style w:type="paragraph" w:styleId="Piedepgina">
    <w:name w:val="footer"/>
    <w:basedOn w:val="Normal"/>
    <w:link w:val="PiedepginaCar"/>
    <w:uiPriority w:val="99"/>
    <w:unhideWhenUsed/>
    <w:rsid w:val="009906B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906BE"/>
  </w:style>
  <w:style w:type="paragraph" w:styleId="Revisin">
    <w:name w:val="Revision"/>
    <w:hidden/>
    <w:uiPriority w:val="99"/>
    <w:semiHidden/>
    <w:rsid w:val="009906BE"/>
    <w:pPr>
      <w:spacing w:after="0" w:line="240" w:lineRule="auto"/>
    </w:pPr>
  </w:style>
  <w:style w:type="paragraph" w:customStyle="1" w:styleId="Default">
    <w:name w:val="Default"/>
    <w:rsid w:val="009906BE"/>
    <w:pPr>
      <w:autoSpaceDE w:val="0"/>
      <w:autoSpaceDN w:val="0"/>
      <w:adjustRightInd w:val="0"/>
      <w:spacing w:after="0" w:line="240" w:lineRule="auto"/>
    </w:pPr>
    <w:rPr>
      <w:rFonts w:ascii="Arial" w:hAnsi="Arial" w:cs="Arial"/>
      <w:color w:val="000000"/>
      <w:sz w:val="24"/>
      <w:szCs w:val="24"/>
    </w:rPr>
  </w:style>
  <w:style w:type="paragraph" w:styleId="Textonotapie">
    <w:name w:val="footnote text"/>
    <w:aliases w:val="Char1,Footnote Text Char3 Char,Footnote Text Char1 Char1 Char,Footnote Text Char2 Char Char Char,Footnote Text Char1 Char1 Char Char Char,Footnote Text Char2 Char Char Char Char Char,Footnote Text Char3,fn Char,Podrozdzi,Znak,Znak Z"/>
    <w:basedOn w:val="Normal"/>
    <w:link w:val="TextonotapieCar"/>
    <w:unhideWhenUsed/>
    <w:rsid w:val="009906BE"/>
    <w:pPr>
      <w:spacing w:after="0" w:line="240" w:lineRule="auto"/>
    </w:pPr>
    <w:rPr>
      <w:sz w:val="20"/>
      <w:szCs w:val="20"/>
    </w:rPr>
  </w:style>
  <w:style w:type="character" w:customStyle="1" w:styleId="TextonotapieCar">
    <w:name w:val="Texto nota pie Car"/>
    <w:aliases w:val="Char1 Car,Footnote Text Char3 Char Car,Footnote Text Char1 Char1 Char Car,Footnote Text Char2 Char Char Char Car,Footnote Text Char1 Char1 Char Char Char Car,Footnote Text Char2 Char Char Char Char Char Car,Footnote Text Char3 Car"/>
    <w:basedOn w:val="Fuentedeprrafopredeter"/>
    <w:link w:val="Textonotapie"/>
    <w:rsid w:val="009906BE"/>
    <w:rPr>
      <w:sz w:val="20"/>
      <w:szCs w:val="20"/>
    </w:rPr>
  </w:style>
  <w:style w:type="character" w:styleId="Refdenotaalpie">
    <w:name w:val="footnote reference"/>
    <w:basedOn w:val="Fuentedeprrafopredeter"/>
    <w:uiPriority w:val="99"/>
    <w:unhideWhenUsed/>
    <w:rsid w:val="009906BE"/>
    <w:rPr>
      <w:vertAlign w:val="superscript"/>
    </w:rPr>
  </w:style>
  <w:style w:type="table" w:customStyle="1" w:styleId="Tablaconcuadrcula1">
    <w:name w:val="Tabla con cuadrícula1"/>
    <w:basedOn w:val="Tablanormal"/>
    <w:next w:val="Tablaconcuadrcula"/>
    <w:uiPriority w:val="39"/>
    <w:rsid w:val="00990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07010"/>
    <w:rPr>
      <w:color w:val="0563C1" w:themeColor="hyperlink"/>
      <w:u w:val="single"/>
    </w:rPr>
  </w:style>
  <w:style w:type="table" w:customStyle="1" w:styleId="Tablaconcuadrcula2">
    <w:name w:val="Tabla con cuadrícula2"/>
    <w:basedOn w:val="Tablanormal"/>
    <w:next w:val="Tablaconcuadrcula"/>
    <w:uiPriority w:val="39"/>
    <w:rsid w:val="00623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F55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F55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2E1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0">
    <w:name w:val="Pa10"/>
    <w:basedOn w:val="Default"/>
    <w:next w:val="Default"/>
    <w:rsid w:val="00CE317D"/>
    <w:pPr>
      <w:spacing w:line="201" w:lineRule="atLeast"/>
    </w:pPr>
    <w:rPr>
      <w:rFonts w:eastAsia="Times New Roman" w:cs="Times New Roman"/>
      <w:color w:val="auto"/>
      <w:lang w:eastAsia="es-ES"/>
    </w:rPr>
  </w:style>
  <w:style w:type="paragraph" w:customStyle="1" w:styleId="parrafo1">
    <w:name w:val="parrafo1"/>
    <w:basedOn w:val="Normal"/>
    <w:rsid w:val="00DB72A7"/>
    <w:pPr>
      <w:spacing w:before="180" w:after="180" w:line="240" w:lineRule="auto"/>
      <w:ind w:firstLine="360"/>
      <w:jc w:val="both"/>
    </w:pPr>
    <w:rPr>
      <w:rFonts w:ascii="Times New Roman" w:eastAsia="Times New Roman" w:hAnsi="Times New Roman" w:cs="Times New Roman"/>
      <w:sz w:val="24"/>
      <w:szCs w:val="24"/>
      <w:lang w:eastAsia="es-ES"/>
    </w:rPr>
  </w:style>
  <w:style w:type="table" w:customStyle="1" w:styleId="Tablaconcuadrcula6">
    <w:name w:val="Tabla con cuadrícula6"/>
    <w:basedOn w:val="Tablanormal"/>
    <w:next w:val="Tablaconcuadrcula"/>
    <w:uiPriority w:val="39"/>
    <w:rsid w:val="00174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9C0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A4643"/>
    <w:pPr>
      <w:spacing w:before="100" w:beforeAutospacing="1" w:after="100" w:afterAutospacing="1" w:line="240" w:lineRule="auto"/>
    </w:pPr>
    <w:rPr>
      <w:rFonts w:ascii="Times New Roman" w:eastAsiaTheme="minorEastAsia"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97699">
      <w:bodyDiv w:val="1"/>
      <w:marLeft w:val="0"/>
      <w:marRight w:val="0"/>
      <w:marTop w:val="0"/>
      <w:marBottom w:val="0"/>
      <w:divBdr>
        <w:top w:val="none" w:sz="0" w:space="0" w:color="auto"/>
        <w:left w:val="none" w:sz="0" w:space="0" w:color="auto"/>
        <w:bottom w:val="none" w:sz="0" w:space="0" w:color="auto"/>
        <w:right w:val="none" w:sz="0" w:space="0" w:color="auto"/>
      </w:divBdr>
    </w:div>
    <w:div w:id="133445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CDA06-C733-44EA-A7E9-5FAD2316D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256</Words>
  <Characters>1410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Mesa Zambrano, Belen</dc:creator>
  <cp:lastModifiedBy>Dominguez Estevez, Raul</cp:lastModifiedBy>
  <cp:revision>10</cp:revision>
  <cp:lastPrinted>2017-02-10T10:59:00Z</cp:lastPrinted>
  <dcterms:created xsi:type="dcterms:W3CDTF">2017-02-15T11:16:00Z</dcterms:created>
  <dcterms:modified xsi:type="dcterms:W3CDTF">2019-02-06T08:08:00Z</dcterms:modified>
</cp:coreProperties>
</file>